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3B" w:rsidRPr="002B4C3B" w:rsidRDefault="002B4C3B">
      <w:pPr>
        <w:rPr>
          <w:rFonts w:hint="eastAsia"/>
          <w:sz w:val="28"/>
          <w:szCs w:val="28"/>
        </w:rPr>
      </w:pPr>
      <w:r w:rsidRPr="002B4C3B">
        <w:rPr>
          <w:rFonts w:hint="eastAsia"/>
          <w:sz w:val="28"/>
          <w:szCs w:val="28"/>
        </w:rPr>
        <w:t>附件</w:t>
      </w:r>
      <w:r w:rsidRPr="002B4C3B">
        <w:rPr>
          <w:rFonts w:hint="eastAsia"/>
          <w:sz w:val="28"/>
          <w:szCs w:val="28"/>
        </w:rPr>
        <w:t>1</w:t>
      </w:r>
    </w:p>
    <w:p w:rsidR="00804A69" w:rsidRDefault="002B4C3B" w:rsidP="002B4C3B">
      <w:pPr>
        <w:jc w:val="center"/>
        <w:rPr>
          <w:rFonts w:hint="eastAsia"/>
          <w:b/>
          <w:sz w:val="36"/>
          <w:szCs w:val="36"/>
        </w:rPr>
      </w:pPr>
      <w:r w:rsidRPr="002B4C3B">
        <w:rPr>
          <w:rFonts w:hint="eastAsia"/>
          <w:b/>
          <w:sz w:val="36"/>
          <w:szCs w:val="36"/>
        </w:rPr>
        <w:t>辽宁省科技成果信息表</w:t>
      </w:r>
    </w:p>
    <w:tbl>
      <w:tblPr>
        <w:tblStyle w:val="a3"/>
        <w:tblW w:w="0" w:type="auto"/>
        <w:jc w:val="center"/>
        <w:tblLook w:val="04A0"/>
      </w:tblPr>
      <w:tblGrid>
        <w:gridCol w:w="1287"/>
        <w:gridCol w:w="142"/>
        <w:gridCol w:w="1418"/>
        <w:gridCol w:w="369"/>
        <w:gridCol w:w="1473"/>
        <w:gridCol w:w="918"/>
        <w:gridCol w:w="500"/>
        <w:gridCol w:w="1370"/>
      </w:tblGrid>
      <w:tr w:rsidR="002B4C3B" w:rsidRPr="002B4C3B" w:rsidTr="00C23AB3">
        <w:trPr>
          <w:trHeight w:val="454"/>
          <w:jc w:val="center"/>
        </w:trPr>
        <w:tc>
          <w:tcPr>
            <w:tcW w:w="1429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 w:rsidRPr="002B4C3B">
              <w:rPr>
                <w:rFonts w:hint="eastAsia"/>
                <w:szCs w:val="21"/>
              </w:rPr>
              <w:t>单位名称</w:t>
            </w:r>
          </w:p>
        </w:tc>
        <w:tc>
          <w:tcPr>
            <w:tcW w:w="6048" w:type="dxa"/>
            <w:gridSpan w:val="6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</w:tr>
      <w:tr w:rsidR="002B4C3B" w:rsidRPr="002B4C3B" w:rsidTr="00C23AB3">
        <w:trPr>
          <w:trHeight w:val="454"/>
          <w:jc w:val="center"/>
        </w:trPr>
        <w:tc>
          <w:tcPr>
            <w:tcW w:w="1429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260" w:type="dxa"/>
            <w:gridSpan w:val="3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</w:t>
            </w:r>
          </w:p>
        </w:tc>
        <w:tc>
          <w:tcPr>
            <w:tcW w:w="1370" w:type="dxa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</w:tr>
      <w:tr w:rsidR="002B4C3B" w:rsidRPr="002B4C3B" w:rsidTr="00C23AB3">
        <w:trPr>
          <w:trHeight w:val="454"/>
          <w:jc w:val="center"/>
        </w:trPr>
        <w:tc>
          <w:tcPr>
            <w:tcW w:w="1429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6048" w:type="dxa"/>
            <w:gridSpan w:val="6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</w:tr>
      <w:tr w:rsidR="002B4C3B" w:rsidRPr="002B4C3B" w:rsidTr="00C23AB3">
        <w:trPr>
          <w:trHeight w:val="454"/>
          <w:jc w:val="center"/>
        </w:trPr>
        <w:tc>
          <w:tcPr>
            <w:tcW w:w="1429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技术领域</w:t>
            </w:r>
          </w:p>
        </w:tc>
        <w:tc>
          <w:tcPr>
            <w:tcW w:w="6048" w:type="dxa"/>
            <w:gridSpan w:val="6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</w:tr>
      <w:tr w:rsidR="002B4C3B" w:rsidRPr="002B4C3B" w:rsidTr="00C23AB3">
        <w:trPr>
          <w:trHeight w:val="997"/>
          <w:jc w:val="center"/>
        </w:trPr>
        <w:tc>
          <w:tcPr>
            <w:tcW w:w="1429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法人类型</w:t>
            </w:r>
          </w:p>
        </w:tc>
        <w:tc>
          <w:tcPr>
            <w:tcW w:w="6048" w:type="dxa"/>
            <w:gridSpan w:val="6"/>
            <w:vAlign w:val="center"/>
          </w:tcPr>
          <w:p w:rsidR="002B4C3B" w:rsidRPr="002B4C3B" w:rsidRDefault="002B4C3B" w:rsidP="002B4C3B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2B4C3B">
              <w:rPr>
                <w:rFonts w:hint="eastAsia"/>
                <w:szCs w:val="21"/>
              </w:rPr>
              <w:t>口企业法人</w:t>
            </w:r>
            <w:r>
              <w:rPr>
                <w:rFonts w:hint="eastAsia"/>
                <w:szCs w:val="21"/>
              </w:rPr>
              <w:t xml:space="preserve">         </w:t>
            </w:r>
            <w:r w:rsidRPr="002B4C3B">
              <w:rPr>
                <w:rFonts w:hint="eastAsia"/>
                <w:szCs w:val="21"/>
              </w:rPr>
              <w:t>口机关法人</w:t>
            </w:r>
          </w:p>
          <w:p w:rsidR="002B4C3B" w:rsidRPr="002B4C3B" w:rsidRDefault="002B4C3B" w:rsidP="002B4C3B">
            <w:pPr>
              <w:spacing w:line="360" w:lineRule="auto"/>
              <w:ind w:firstLineChars="100" w:firstLine="210"/>
              <w:rPr>
                <w:szCs w:val="21"/>
              </w:rPr>
            </w:pPr>
            <w:r w:rsidRPr="002B4C3B">
              <w:rPr>
                <w:rFonts w:hint="eastAsia"/>
                <w:szCs w:val="21"/>
              </w:rPr>
              <w:t>口社会团体法人</w:t>
            </w:r>
            <w:r>
              <w:rPr>
                <w:rFonts w:hint="eastAsia"/>
                <w:szCs w:val="21"/>
              </w:rPr>
              <w:t xml:space="preserve">     </w:t>
            </w:r>
            <w:r w:rsidRPr="002B4C3B">
              <w:rPr>
                <w:rFonts w:hint="eastAsia"/>
                <w:szCs w:val="21"/>
              </w:rPr>
              <w:t>口事业单位法人</w:t>
            </w:r>
            <w:r>
              <w:rPr>
                <w:rFonts w:hint="eastAsia"/>
                <w:szCs w:val="21"/>
              </w:rPr>
              <w:t xml:space="preserve">       </w:t>
            </w:r>
            <w:r w:rsidRPr="002B4C3B">
              <w:rPr>
                <w:rFonts w:hint="eastAsia"/>
                <w:szCs w:val="21"/>
              </w:rPr>
              <w:t>口其他</w:t>
            </w:r>
            <w:r w:rsidRPr="002B4C3B">
              <w:rPr>
                <w:rFonts w:hint="eastAsia"/>
                <w:szCs w:val="21"/>
              </w:rPr>
              <w:t>:</w:t>
            </w:r>
          </w:p>
        </w:tc>
      </w:tr>
      <w:tr w:rsidR="002B4C3B" w:rsidRPr="002B4C3B" w:rsidTr="00C23AB3">
        <w:trPr>
          <w:trHeight w:val="454"/>
          <w:jc w:val="center"/>
        </w:trPr>
        <w:tc>
          <w:tcPr>
            <w:tcW w:w="1429" w:type="dxa"/>
            <w:gridSpan w:val="2"/>
            <w:vMerge w:val="restart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18" w:type="dxa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70" w:type="dxa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</w:tr>
      <w:tr w:rsidR="002B4C3B" w:rsidRPr="002B4C3B" w:rsidTr="00C23AB3">
        <w:trPr>
          <w:trHeight w:val="454"/>
          <w:jc w:val="center"/>
        </w:trPr>
        <w:tc>
          <w:tcPr>
            <w:tcW w:w="1429" w:type="dxa"/>
            <w:gridSpan w:val="2"/>
            <w:vMerge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42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70" w:type="dxa"/>
            <w:vAlign w:val="center"/>
          </w:tcPr>
          <w:p w:rsidR="002B4C3B" w:rsidRPr="002B4C3B" w:rsidRDefault="002B4C3B" w:rsidP="002B4C3B">
            <w:pPr>
              <w:jc w:val="center"/>
              <w:rPr>
                <w:szCs w:val="21"/>
              </w:rPr>
            </w:pPr>
          </w:p>
        </w:tc>
      </w:tr>
      <w:tr w:rsidR="002B4C3B" w:rsidRPr="002B4C3B" w:rsidTr="00C23AB3">
        <w:trPr>
          <w:trHeight w:val="8814"/>
          <w:jc w:val="center"/>
        </w:trPr>
        <w:tc>
          <w:tcPr>
            <w:tcW w:w="7477" w:type="dxa"/>
            <w:gridSpan w:val="8"/>
          </w:tcPr>
          <w:p w:rsidR="002B4C3B" w:rsidRPr="002B4C3B" w:rsidRDefault="002B4C3B" w:rsidP="002B4C3B">
            <w:pPr>
              <w:jc w:val="left"/>
              <w:rPr>
                <w:szCs w:val="21"/>
              </w:rPr>
            </w:pPr>
            <w:r w:rsidRPr="002B4C3B">
              <w:rPr>
                <w:rFonts w:hint="eastAsia"/>
                <w:szCs w:val="21"/>
              </w:rPr>
              <w:t>研发成果在国内外所处水平（限</w:t>
            </w:r>
            <w:r w:rsidRPr="002B4C3B">
              <w:rPr>
                <w:rFonts w:hint="eastAsia"/>
                <w:szCs w:val="21"/>
              </w:rPr>
              <w:t xml:space="preserve"> 500 </w:t>
            </w:r>
            <w:r w:rsidRPr="002B4C3B">
              <w:rPr>
                <w:rFonts w:hint="eastAsia"/>
                <w:szCs w:val="21"/>
              </w:rPr>
              <w:t>字</w:t>
            </w:r>
            <w:r w:rsidRPr="002B4C3B">
              <w:rPr>
                <w:rFonts w:hint="eastAsia"/>
                <w:szCs w:val="21"/>
              </w:rPr>
              <w:t>)</w:t>
            </w:r>
          </w:p>
        </w:tc>
      </w:tr>
      <w:tr w:rsidR="00C23AB3" w:rsidTr="00C23AB3">
        <w:trPr>
          <w:trHeight w:val="2684"/>
          <w:jc w:val="center"/>
        </w:trPr>
        <w:tc>
          <w:tcPr>
            <w:tcW w:w="7477" w:type="dxa"/>
            <w:gridSpan w:val="8"/>
          </w:tcPr>
          <w:p w:rsidR="00C23AB3" w:rsidRDefault="00C23AB3" w:rsidP="002B4C3B">
            <w:pPr>
              <w:rPr>
                <w:rFonts w:hint="eastAsia"/>
                <w:szCs w:val="21"/>
              </w:rPr>
            </w:pPr>
            <w:r w:rsidRPr="00C23AB3">
              <w:rPr>
                <w:rFonts w:hint="eastAsia"/>
                <w:b/>
                <w:szCs w:val="21"/>
              </w:rPr>
              <w:lastRenderedPageBreak/>
              <w:t>研发成果简介</w:t>
            </w:r>
            <w:r w:rsidRPr="00C23AB3">
              <w:rPr>
                <w:rFonts w:hint="eastAsia"/>
                <w:szCs w:val="21"/>
              </w:rPr>
              <w:t>（对现有成果进行描述，包括成果研发所处阶段、是否完成小试中试等验证熟化，已投入资金、人力和成果应用等情况，限</w:t>
            </w:r>
            <w:r w:rsidRPr="00C23AB3">
              <w:rPr>
                <w:rFonts w:hint="eastAsia"/>
                <w:szCs w:val="21"/>
              </w:rPr>
              <w:t xml:space="preserve"> 500 </w:t>
            </w:r>
            <w:r w:rsidRPr="00C23AB3">
              <w:rPr>
                <w:rFonts w:hint="eastAsia"/>
                <w:szCs w:val="21"/>
              </w:rPr>
              <w:t>字）</w:t>
            </w:r>
          </w:p>
          <w:p w:rsidR="00C23AB3" w:rsidRDefault="00C23AB3" w:rsidP="002B4C3B">
            <w:pPr>
              <w:rPr>
                <w:rFonts w:hint="eastAsia"/>
                <w:szCs w:val="21"/>
              </w:rPr>
            </w:pPr>
          </w:p>
          <w:p w:rsidR="00C23AB3" w:rsidRDefault="00C23AB3" w:rsidP="002B4C3B">
            <w:pPr>
              <w:rPr>
                <w:rFonts w:hint="eastAsia"/>
                <w:szCs w:val="21"/>
              </w:rPr>
            </w:pPr>
          </w:p>
          <w:p w:rsidR="00C23AB3" w:rsidRDefault="00C23AB3" w:rsidP="002B4C3B">
            <w:pPr>
              <w:rPr>
                <w:rFonts w:hint="eastAsia"/>
                <w:szCs w:val="21"/>
              </w:rPr>
            </w:pPr>
          </w:p>
          <w:p w:rsidR="00C23AB3" w:rsidRDefault="00C23AB3" w:rsidP="002B4C3B">
            <w:pPr>
              <w:rPr>
                <w:rFonts w:hint="eastAsia"/>
                <w:szCs w:val="21"/>
              </w:rPr>
            </w:pPr>
          </w:p>
          <w:p w:rsidR="00C23AB3" w:rsidRPr="00C23AB3" w:rsidRDefault="00C23AB3" w:rsidP="002B4C3B">
            <w:pPr>
              <w:rPr>
                <w:rFonts w:hint="eastAsia"/>
                <w:szCs w:val="21"/>
              </w:rPr>
            </w:pPr>
          </w:p>
        </w:tc>
      </w:tr>
      <w:tr w:rsidR="00C23AB3" w:rsidTr="00C23AB3">
        <w:trPr>
          <w:trHeight w:val="1403"/>
          <w:jc w:val="center"/>
        </w:trPr>
        <w:tc>
          <w:tcPr>
            <w:tcW w:w="7477" w:type="dxa"/>
            <w:gridSpan w:val="8"/>
          </w:tcPr>
          <w:p w:rsidR="00C23AB3" w:rsidRPr="00C23AB3" w:rsidRDefault="00C23AB3" w:rsidP="00C23AB3">
            <w:pPr>
              <w:rPr>
                <w:rFonts w:hint="eastAsia"/>
                <w:szCs w:val="21"/>
              </w:rPr>
            </w:pPr>
            <w:r w:rsidRPr="00C23AB3">
              <w:rPr>
                <w:rFonts w:hint="eastAsia"/>
                <w:b/>
                <w:szCs w:val="21"/>
              </w:rPr>
              <w:t>拟转化方式</w:t>
            </w:r>
            <w:r w:rsidRPr="00C23AB3">
              <w:rPr>
                <w:rFonts w:hint="eastAsia"/>
                <w:szCs w:val="21"/>
              </w:rPr>
              <w:t>（技术转让、技术许可、作价入股、产学研合作、携成果创办企业等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23AB3" w:rsidTr="00C23AB3">
        <w:trPr>
          <w:trHeight w:val="2684"/>
          <w:jc w:val="center"/>
        </w:trPr>
        <w:tc>
          <w:tcPr>
            <w:tcW w:w="7477" w:type="dxa"/>
            <w:gridSpan w:val="8"/>
          </w:tcPr>
          <w:p w:rsidR="00C23AB3" w:rsidRPr="00C23AB3" w:rsidRDefault="00C23AB3" w:rsidP="00C23AB3">
            <w:pPr>
              <w:rPr>
                <w:rFonts w:hint="eastAsia"/>
                <w:szCs w:val="21"/>
              </w:rPr>
            </w:pPr>
            <w:r w:rsidRPr="00C23AB3">
              <w:rPr>
                <w:rFonts w:hint="eastAsia"/>
                <w:b/>
                <w:szCs w:val="21"/>
              </w:rPr>
              <w:t>对承接转化方要求</w:t>
            </w:r>
            <w:r w:rsidRPr="00C23AB3">
              <w:rPr>
                <w:rFonts w:hint="eastAsia"/>
                <w:szCs w:val="21"/>
              </w:rPr>
              <w:t>（对意向性单位进行描述，限</w:t>
            </w:r>
            <w:r w:rsidRPr="00C23AB3">
              <w:rPr>
                <w:rFonts w:hint="eastAsia"/>
                <w:szCs w:val="21"/>
              </w:rPr>
              <w:t xml:space="preserve"> 500 </w:t>
            </w:r>
            <w:r w:rsidRPr="00C23AB3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23AB3" w:rsidTr="00C23AB3">
        <w:trPr>
          <w:trHeight w:val="2269"/>
          <w:jc w:val="center"/>
        </w:trPr>
        <w:tc>
          <w:tcPr>
            <w:tcW w:w="7477" w:type="dxa"/>
            <w:gridSpan w:val="8"/>
          </w:tcPr>
          <w:p w:rsidR="00C23AB3" w:rsidRPr="00C23AB3" w:rsidRDefault="00C23AB3" w:rsidP="00C23AB3">
            <w:pPr>
              <w:rPr>
                <w:rFonts w:hint="eastAsia"/>
                <w:szCs w:val="21"/>
              </w:rPr>
            </w:pPr>
            <w:r w:rsidRPr="00C23AB3">
              <w:rPr>
                <w:rFonts w:hint="eastAsia"/>
                <w:b/>
                <w:szCs w:val="21"/>
              </w:rPr>
              <w:t>成果产业化需具备的条件</w:t>
            </w:r>
            <w:r w:rsidRPr="00C23AB3">
              <w:rPr>
                <w:rFonts w:hint="eastAsia"/>
                <w:szCs w:val="21"/>
              </w:rPr>
              <w:t>（投资额、是否需要中试等，限</w:t>
            </w:r>
            <w:r w:rsidRPr="00C23AB3">
              <w:rPr>
                <w:rFonts w:hint="eastAsia"/>
                <w:szCs w:val="21"/>
              </w:rPr>
              <w:t xml:space="preserve"> 200 </w:t>
            </w:r>
            <w:r w:rsidRPr="00C23AB3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23AB3" w:rsidTr="00C23AB3">
        <w:trPr>
          <w:trHeight w:val="3096"/>
          <w:jc w:val="center"/>
        </w:trPr>
        <w:tc>
          <w:tcPr>
            <w:tcW w:w="7477" w:type="dxa"/>
            <w:gridSpan w:val="8"/>
          </w:tcPr>
          <w:p w:rsidR="00C23AB3" w:rsidRPr="00C23AB3" w:rsidRDefault="00C23AB3" w:rsidP="00C23AB3">
            <w:pPr>
              <w:rPr>
                <w:rFonts w:hint="eastAsia"/>
                <w:szCs w:val="21"/>
              </w:rPr>
            </w:pPr>
            <w:r w:rsidRPr="00C23AB3">
              <w:rPr>
                <w:rFonts w:hint="eastAsia"/>
                <w:b/>
                <w:szCs w:val="21"/>
              </w:rPr>
              <w:t>产权归属、利益分配等要求</w:t>
            </w:r>
            <w:r w:rsidRPr="00C23AB3">
              <w:rPr>
                <w:rFonts w:hint="eastAsia"/>
                <w:szCs w:val="21"/>
              </w:rPr>
              <w:t>（限</w:t>
            </w:r>
            <w:r w:rsidRPr="00C23AB3">
              <w:rPr>
                <w:rFonts w:hint="eastAsia"/>
                <w:szCs w:val="21"/>
              </w:rPr>
              <w:t xml:space="preserve"> 500 </w:t>
            </w:r>
            <w:r w:rsidRPr="00C23AB3"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23AB3" w:rsidTr="00C23AB3">
        <w:trPr>
          <w:trHeight w:val="870"/>
          <w:jc w:val="center"/>
        </w:trPr>
        <w:tc>
          <w:tcPr>
            <w:tcW w:w="1287" w:type="dxa"/>
            <w:vAlign w:val="center"/>
          </w:tcPr>
          <w:p w:rsidR="00C23AB3" w:rsidRPr="00F02CC9" w:rsidRDefault="00C23AB3" w:rsidP="00C23AB3">
            <w:pPr>
              <w:jc w:val="center"/>
              <w:rPr>
                <w:rFonts w:hint="eastAsia"/>
                <w:b/>
                <w:szCs w:val="21"/>
              </w:rPr>
            </w:pPr>
            <w:r w:rsidRPr="00F02CC9">
              <w:rPr>
                <w:rFonts w:hint="eastAsia"/>
                <w:b/>
                <w:szCs w:val="21"/>
              </w:rPr>
              <w:t>时限要求</w:t>
            </w:r>
          </w:p>
        </w:tc>
        <w:tc>
          <w:tcPr>
            <w:tcW w:w="1929" w:type="dxa"/>
            <w:gridSpan w:val="3"/>
            <w:vAlign w:val="center"/>
          </w:tcPr>
          <w:p w:rsidR="00C23AB3" w:rsidRPr="00F02CC9" w:rsidRDefault="00C23AB3" w:rsidP="00C23AB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C23AB3" w:rsidRPr="00F02CC9" w:rsidRDefault="00C23AB3" w:rsidP="00C23AB3">
            <w:pPr>
              <w:jc w:val="center"/>
              <w:rPr>
                <w:rFonts w:hint="eastAsia"/>
                <w:b/>
                <w:szCs w:val="21"/>
              </w:rPr>
            </w:pPr>
            <w:r w:rsidRPr="00F02CC9">
              <w:rPr>
                <w:rFonts w:hint="eastAsia"/>
                <w:b/>
                <w:szCs w:val="21"/>
              </w:rPr>
              <w:t>成果转化项目拟总投入</w:t>
            </w:r>
          </w:p>
        </w:tc>
        <w:tc>
          <w:tcPr>
            <w:tcW w:w="1870" w:type="dxa"/>
            <w:gridSpan w:val="2"/>
            <w:vAlign w:val="center"/>
          </w:tcPr>
          <w:p w:rsidR="00C23AB3" w:rsidRPr="00F02CC9" w:rsidRDefault="00C23AB3" w:rsidP="00C23AB3">
            <w:pPr>
              <w:jc w:val="right"/>
              <w:rPr>
                <w:rFonts w:hint="eastAsia"/>
                <w:b/>
                <w:szCs w:val="21"/>
              </w:rPr>
            </w:pPr>
            <w:r w:rsidRPr="00F02CC9">
              <w:rPr>
                <w:rFonts w:hint="eastAsia"/>
                <w:b/>
                <w:szCs w:val="21"/>
              </w:rPr>
              <w:t xml:space="preserve"> </w:t>
            </w:r>
            <w:r w:rsidRPr="00F02CC9">
              <w:rPr>
                <w:rFonts w:hint="eastAsia"/>
                <w:b/>
                <w:szCs w:val="21"/>
              </w:rPr>
              <w:t>万元</w:t>
            </w:r>
          </w:p>
        </w:tc>
      </w:tr>
    </w:tbl>
    <w:p w:rsidR="00310195" w:rsidRPr="002B4C3B" w:rsidRDefault="00310195" w:rsidP="00C23AB3">
      <w:pPr>
        <w:rPr>
          <w:b/>
          <w:sz w:val="36"/>
          <w:szCs w:val="36"/>
        </w:rPr>
      </w:pPr>
    </w:p>
    <w:sectPr w:rsidR="00310195" w:rsidRPr="002B4C3B" w:rsidSect="00E8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4C3B"/>
    <w:rsid w:val="002B4C3B"/>
    <w:rsid w:val="00310195"/>
    <w:rsid w:val="00804A69"/>
    <w:rsid w:val="00AD41F6"/>
    <w:rsid w:val="00C23AB3"/>
    <w:rsid w:val="00E80090"/>
    <w:rsid w:val="00EF76B2"/>
    <w:rsid w:val="00F0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2021-12-11T04:22:00Z</dcterms:created>
  <dcterms:modified xsi:type="dcterms:W3CDTF">2021-12-11T04:42:00Z</dcterms:modified>
</cp:coreProperties>
</file>