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95" w:rsidRPr="000F4AED" w:rsidRDefault="006B6416" w:rsidP="00A8669D">
      <w:pPr>
        <w:widowControl/>
        <w:spacing w:line="720" w:lineRule="atLeast"/>
        <w:jc w:val="center"/>
        <w:rPr>
          <w:rFonts w:asciiTheme="minorEastAsia" w:eastAsiaTheme="minorEastAsia" w:hAnsiTheme="minorEastAsia"/>
          <w:b/>
          <w:bCs/>
          <w:kern w:val="0"/>
          <w:sz w:val="44"/>
          <w:szCs w:val="44"/>
        </w:rPr>
      </w:pPr>
      <w:r w:rsidRPr="000F4AED">
        <w:rPr>
          <w:rFonts w:asciiTheme="minorEastAsia" w:eastAsiaTheme="minorEastAsia" w:hAnsiTheme="minorEastAsia"/>
          <w:b/>
          <w:bCs/>
          <w:kern w:val="0"/>
          <w:sz w:val="44"/>
          <w:szCs w:val="44"/>
        </w:rPr>
        <w:t>大连民族大学学科竞赛管理办法</w:t>
      </w:r>
      <w:r w:rsidR="00CF1E59">
        <w:rPr>
          <w:rFonts w:asciiTheme="minorEastAsia" w:eastAsiaTheme="minorEastAsia" w:hAnsiTheme="minorEastAsia" w:hint="eastAsia"/>
          <w:b/>
          <w:bCs/>
          <w:kern w:val="0"/>
          <w:sz w:val="44"/>
          <w:szCs w:val="44"/>
        </w:rPr>
        <w:t>（</w:t>
      </w:r>
      <w:r w:rsidR="008723A9">
        <w:rPr>
          <w:rFonts w:asciiTheme="minorEastAsia" w:eastAsiaTheme="minorEastAsia" w:hAnsiTheme="minorEastAsia" w:hint="eastAsia"/>
          <w:b/>
          <w:bCs/>
          <w:kern w:val="0"/>
          <w:sz w:val="44"/>
          <w:szCs w:val="44"/>
        </w:rPr>
        <w:t>试</w:t>
      </w:r>
      <w:r w:rsidR="00CF1E59">
        <w:rPr>
          <w:rFonts w:asciiTheme="minorEastAsia" w:eastAsiaTheme="minorEastAsia" w:hAnsiTheme="minorEastAsia" w:hint="eastAsia"/>
          <w:b/>
          <w:bCs/>
          <w:kern w:val="0"/>
          <w:sz w:val="44"/>
          <w:szCs w:val="44"/>
        </w:rPr>
        <w:t>行）</w:t>
      </w:r>
    </w:p>
    <w:p w:rsidR="003F220F" w:rsidRPr="003F220F" w:rsidRDefault="003F220F" w:rsidP="003F220F">
      <w:pPr>
        <w:widowControl/>
        <w:shd w:val="clear" w:color="auto" w:fill="FFFFFF"/>
        <w:spacing w:before="100" w:beforeAutospacing="1" w:after="100" w:afterAutospacing="1" w:line="560" w:lineRule="exact"/>
        <w:jc w:val="center"/>
        <w:rPr>
          <w:rFonts w:ascii="黑体" w:eastAsia="黑体" w:hAnsi="黑体"/>
          <w:b/>
          <w:bCs/>
          <w:kern w:val="0"/>
          <w:sz w:val="32"/>
          <w:szCs w:val="32"/>
        </w:rPr>
      </w:pPr>
      <w:r w:rsidRPr="003F220F">
        <w:rPr>
          <w:rFonts w:ascii="黑体" w:eastAsia="黑体" w:hAnsi="黑体" w:hint="eastAsia"/>
          <w:b/>
          <w:bCs/>
          <w:kern w:val="0"/>
          <w:sz w:val="32"/>
          <w:szCs w:val="32"/>
        </w:rPr>
        <w:t>第一章</w:t>
      </w:r>
      <w:r w:rsidRPr="003F220F">
        <w:rPr>
          <w:rFonts w:ascii="黑体" w:eastAsia="黑体" w:hAnsi="黑体"/>
          <w:b/>
          <w:bCs/>
          <w:kern w:val="0"/>
          <w:sz w:val="32"/>
          <w:szCs w:val="32"/>
        </w:rPr>
        <w:t xml:space="preserve">  总  则</w:t>
      </w:r>
    </w:p>
    <w:p w:rsidR="00C27594" w:rsidRDefault="003F220F" w:rsidP="004702E0">
      <w:pPr>
        <w:widowControl/>
        <w:shd w:val="clear" w:color="auto" w:fill="FFFFFF"/>
        <w:spacing w:line="560" w:lineRule="exact"/>
        <w:ind w:firstLine="646"/>
        <w:jc w:val="left"/>
        <w:rPr>
          <w:rFonts w:ascii="黑体" w:eastAsia="黑体" w:hAnsi="黑体"/>
          <w:b/>
          <w:bCs/>
          <w:kern w:val="0"/>
          <w:sz w:val="32"/>
          <w:szCs w:val="32"/>
        </w:rPr>
      </w:pPr>
      <w:bookmarkStart w:id="0" w:name="_Hlk535567212"/>
      <w:r w:rsidRPr="003F220F">
        <w:rPr>
          <w:rFonts w:ascii="黑体" w:eastAsia="黑体" w:hAnsi="黑体" w:hint="eastAsia"/>
          <w:b/>
          <w:bCs/>
          <w:kern w:val="0"/>
          <w:sz w:val="32"/>
          <w:szCs w:val="32"/>
        </w:rPr>
        <w:t>第一条</w:t>
      </w:r>
      <w:r w:rsidRPr="003F220F">
        <w:rPr>
          <w:rFonts w:ascii="黑体" w:eastAsia="黑体" w:hAnsi="黑体"/>
          <w:b/>
          <w:bCs/>
          <w:kern w:val="0"/>
          <w:sz w:val="32"/>
          <w:szCs w:val="32"/>
        </w:rPr>
        <w:t xml:space="preserve">  </w:t>
      </w:r>
      <w:bookmarkEnd w:id="0"/>
      <w:r w:rsidR="00FD630A" w:rsidRPr="00FD7A99">
        <w:rPr>
          <w:rFonts w:ascii="仿宋" w:eastAsia="仿宋" w:hAnsi="仿宋" w:hint="eastAsia"/>
          <w:bCs/>
          <w:kern w:val="0"/>
          <w:sz w:val="32"/>
          <w:szCs w:val="32"/>
        </w:rPr>
        <w:t>为贯彻落实学校“三个突出”战略，</w:t>
      </w:r>
      <w:r w:rsidR="00FD630A">
        <w:rPr>
          <w:rFonts w:ascii="仿宋" w:eastAsia="仿宋" w:hAnsi="仿宋" w:hint="eastAsia"/>
          <w:bCs/>
          <w:kern w:val="0"/>
          <w:sz w:val="32"/>
          <w:szCs w:val="32"/>
        </w:rPr>
        <w:t>全面提高学校</w:t>
      </w:r>
      <w:r w:rsidR="00FD630A" w:rsidRPr="00CC23AE">
        <w:rPr>
          <w:rFonts w:ascii="仿宋" w:eastAsia="仿宋" w:hAnsi="仿宋" w:hint="eastAsia"/>
          <w:bCs/>
          <w:kern w:val="0"/>
          <w:sz w:val="32"/>
          <w:szCs w:val="32"/>
        </w:rPr>
        <w:t>教学水平</w:t>
      </w:r>
      <w:r w:rsidR="00FD630A">
        <w:rPr>
          <w:rFonts w:ascii="仿宋" w:eastAsia="仿宋" w:hAnsi="仿宋" w:hint="eastAsia"/>
          <w:bCs/>
          <w:kern w:val="0"/>
          <w:sz w:val="32"/>
          <w:szCs w:val="32"/>
        </w:rPr>
        <w:t>和人才培养质量，</w:t>
      </w:r>
      <w:r w:rsidR="00FD630A" w:rsidRPr="00FD7A99">
        <w:rPr>
          <w:rFonts w:ascii="仿宋" w:eastAsia="仿宋" w:hAnsi="仿宋" w:hint="eastAsia"/>
          <w:bCs/>
          <w:kern w:val="0"/>
          <w:sz w:val="32"/>
          <w:szCs w:val="32"/>
        </w:rPr>
        <w:t>通过高水平学科竞赛引领带动</w:t>
      </w:r>
      <w:r w:rsidR="00FD630A">
        <w:rPr>
          <w:rFonts w:ascii="仿宋" w:eastAsia="仿宋" w:hAnsi="仿宋" w:hint="eastAsia"/>
          <w:bCs/>
          <w:kern w:val="0"/>
          <w:sz w:val="32"/>
          <w:szCs w:val="32"/>
        </w:rPr>
        <w:t>学校</w:t>
      </w:r>
      <w:r w:rsidR="00FD630A" w:rsidRPr="00FD7A99">
        <w:rPr>
          <w:rFonts w:ascii="仿宋" w:eastAsia="仿宋" w:hAnsi="仿宋" w:hint="eastAsia"/>
          <w:bCs/>
          <w:kern w:val="0"/>
          <w:sz w:val="32"/>
          <w:szCs w:val="32"/>
        </w:rPr>
        <w:t>学科竞赛整体水平，培养学生的创新意识和团队精神</w:t>
      </w:r>
      <w:r w:rsidR="00FD630A">
        <w:rPr>
          <w:rFonts w:ascii="仿宋" w:eastAsia="仿宋" w:hAnsi="仿宋" w:hint="eastAsia"/>
          <w:bCs/>
          <w:kern w:val="0"/>
          <w:sz w:val="32"/>
          <w:szCs w:val="32"/>
        </w:rPr>
        <w:t>，</w:t>
      </w:r>
      <w:r w:rsidR="00FD630A" w:rsidRPr="00FD7A99">
        <w:rPr>
          <w:rFonts w:ascii="仿宋" w:eastAsia="仿宋" w:hAnsi="仿宋" w:hint="eastAsia"/>
          <w:bCs/>
          <w:kern w:val="0"/>
          <w:sz w:val="32"/>
          <w:szCs w:val="32"/>
        </w:rPr>
        <w:t>提高学生的科研能力、创新能力和实践能力，</w:t>
      </w:r>
      <w:r w:rsidR="00FD630A" w:rsidRPr="003F220F">
        <w:rPr>
          <w:rFonts w:ascii="仿宋" w:eastAsia="仿宋" w:hAnsi="仿宋"/>
          <w:sz w:val="32"/>
          <w:szCs w:val="32"/>
        </w:rPr>
        <w:t>规范学科竞赛的组织管理，</w:t>
      </w:r>
      <w:r w:rsidR="00FD630A">
        <w:rPr>
          <w:rFonts w:ascii="仿宋" w:eastAsia="仿宋" w:hAnsi="仿宋" w:hint="eastAsia"/>
          <w:sz w:val="32"/>
          <w:szCs w:val="32"/>
        </w:rPr>
        <w:t>特</w:t>
      </w:r>
      <w:r w:rsidR="00FD630A" w:rsidRPr="003F220F">
        <w:rPr>
          <w:rFonts w:ascii="仿宋" w:eastAsia="仿宋" w:hAnsi="仿宋"/>
          <w:sz w:val="32"/>
          <w:szCs w:val="32"/>
        </w:rPr>
        <w:t>制定本办法。</w:t>
      </w:r>
    </w:p>
    <w:p w:rsidR="00FD630A" w:rsidRPr="00FD630A" w:rsidRDefault="00716ECF" w:rsidP="00FD630A">
      <w:pPr>
        <w:widowControl/>
        <w:shd w:val="clear" w:color="auto" w:fill="FFFFFF"/>
        <w:spacing w:line="560" w:lineRule="exact"/>
        <w:ind w:firstLine="646"/>
        <w:jc w:val="left"/>
        <w:rPr>
          <w:rFonts w:ascii="仿宋" w:eastAsia="仿宋" w:hAnsi="仿宋"/>
          <w:sz w:val="32"/>
          <w:szCs w:val="32"/>
        </w:rPr>
      </w:pPr>
      <w:r w:rsidRPr="003F220F">
        <w:rPr>
          <w:rFonts w:ascii="黑体" w:eastAsia="黑体" w:hAnsi="黑体" w:hint="eastAsia"/>
          <w:b/>
          <w:bCs/>
          <w:kern w:val="0"/>
          <w:sz w:val="32"/>
          <w:szCs w:val="32"/>
        </w:rPr>
        <w:t>第</w:t>
      </w:r>
      <w:r>
        <w:rPr>
          <w:rFonts w:ascii="黑体" w:eastAsia="黑体" w:hAnsi="黑体" w:hint="eastAsia"/>
          <w:b/>
          <w:bCs/>
          <w:kern w:val="0"/>
          <w:sz w:val="32"/>
          <w:szCs w:val="32"/>
        </w:rPr>
        <w:t>二</w:t>
      </w:r>
      <w:r w:rsidRPr="003F220F">
        <w:rPr>
          <w:rFonts w:ascii="黑体" w:eastAsia="黑体" w:hAnsi="黑体" w:hint="eastAsia"/>
          <w:b/>
          <w:bCs/>
          <w:kern w:val="0"/>
          <w:sz w:val="32"/>
          <w:szCs w:val="32"/>
        </w:rPr>
        <w:t>条</w:t>
      </w:r>
      <w:r w:rsidRPr="003F220F">
        <w:rPr>
          <w:rFonts w:ascii="黑体" w:eastAsia="黑体" w:hAnsi="黑体"/>
          <w:b/>
          <w:bCs/>
          <w:kern w:val="0"/>
          <w:sz w:val="32"/>
          <w:szCs w:val="32"/>
        </w:rPr>
        <w:t xml:space="preserve">  </w:t>
      </w:r>
      <w:r w:rsidR="00FD630A" w:rsidRPr="00E91D0E">
        <w:rPr>
          <w:rFonts w:ascii="仿宋" w:eastAsia="仿宋" w:hAnsi="仿宋" w:cs="仿宋_GB2312" w:hint="eastAsia"/>
          <w:sz w:val="32"/>
          <w:szCs w:val="32"/>
        </w:rPr>
        <w:t>学科竞赛是指与学科教育教学关系紧密的各类有组织的大学生竞赛活动和课外科技活动。</w:t>
      </w:r>
    </w:p>
    <w:p w:rsidR="00716ECF" w:rsidRDefault="00716ECF" w:rsidP="004702E0">
      <w:pPr>
        <w:widowControl/>
        <w:shd w:val="clear" w:color="auto" w:fill="FFFFFF"/>
        <w:spacing w:line="560" w:lineRule="exact"/>
        <w:ind w:firstLine="646"/>
        <w:jc w:val="left"/>
        <w:rPr>
          <w:rFonts w:ascii="仿宋" w:eastAsia="仿宋" w:hAnsi="仿宋"/>
          <w:sz w:val="32"/>
          <w:szCs w:val="32"/>
        </w:rPr>
      </w:pPr>
    </w:p>
    <w:p w:rsidR="006B6416" w:rsidRPr="000F4AED" w:rsidRDefault="006B6416" w:rsidP="000F4AED">
      <w:pPr>
        <w:widowControl/>
        <w:shd w:val="clear" w:color="auto" w:fill="FFFFFF"/>
        <w:spacing w:before="100" w:beforeAutospacing="1" w:after="100" w:afterAutospacing="1" w:line="560" w:lineRule="exact"/>
        <w:jc w:val="center"/>
        <w:rPr>
          <w:rFonts w:ascii="黑体" w:eastAsia="黑体" w:hAnsi="黑体"/>
          <w:b/>
          <w:bCs/>
          <w:kern w:val="0"/>
          <w:sz w:val="32"/>
          <w:szCs w:val="32"/>
        </w:rPr>
      </w:pPr>
      <w:r w:rsidRPr="000F4AED">
        <w:rPr>
          <w:rFonts w:ascii="黑体" w:eastAsia="黑体" w:hAnsi="黑体"/>
          <w:b/>
          <w:bCs/>
          <w:kern w:val="0"/>
          <w:sz w:val="32"/>
          <w:szCs w:val="32"/>
        </w:rPr>
        <w:t>第</w:t>
      </w:r>
      <w:r w:rsidR="00EA523F">
        <w:rPr>
          <w:rFonts w:ascii="黑体" w:eastAsia="黑体" w:hAnsi="黑体" w:hint="eastAsia"/>
          <w:b/>
          <w:bCs/>
          <w:kern w:val="0"/>
          <w:sz w:val="32"/>
          <w:szCs w:val="32"/>
        </w:rPr>
        <w:t>二</w:t>
      </w:r>
      <w:r w:rsidRPr="000F4AED">
        <w:rPr>
          <w:rFonts w:ascii="黑体" w:eastAsia="黑体" w:hAnsi="黑体"/>
          <w:b/>
          <w:bCs/>
          <w:kern w:val="0"/>
          <w:sz w:val="32"/>
          <w:szCs w:val="32"/>
        </w:rPr>
        <w:t>章 学科竞赛类别</w:t>
      </w:r>
      <w:r w:rsidR="00E3620C">
        <w:rPr>
          <w:rFonts w:ascii="黑体" w:eastAsia="黑体" w:hAnsi="黑体" w:hint="eastAsia"/>
          <w:b/>
          <w:bCs/>
          <w:kern w:val="0"/>
          <w:sz w:val="32"/>
          <w:szCs w:val="32"/>
        </w:rPr>
        <w:t>与校院两级管理</w:t>
      </w:r>
    </w:p>
    <w:p w:rsidR="00821FDF" w:rsidRPr="00C51A95" w:rsidRDefault="006B6416" w:rsidP="00C51A95">
      <w:pPr>
        <w:widowControl/>
        <w:shd w:val="clear" w:color="auto" w:fill="FFFFFF"/>
        <w:spacing w:line="560" w:lineRule="exact"/>
        <w:ind w:firstLineChars="236" w:firstLine="755"/>
        <w:rPr>
          <w:rFonts w:ascii="仿宋" w:eastAsia="仿宋" w:hAnsi="仿宋"/>
          <w:sz w:val="32"/>
          <w:szCs w:val="32"/>
        </w:rPr>
      </w:pPr>
      <w:r w:rsidRPr="000F4AED">
        <w:rPr>
          <w:rFonts w:ascii="黑体" w:eastAsia="黑体" w:hAnsi="黑体"/>
          <w:bCs/>
          <w:kern w:val="0"/>
          <w:sz w:val="32"/>
          <w:szCs w:val="32"/>
        </w:rPr>
        <w:t>第</w:t>
      </w:r>
      <w:r w:rsidR="00B958C2">
        <w:rPr>
          <w:rFonts w:ascii="黑体" w:eastAsia="黑体" w:hAnsi="黑体" w:hint="eastAsia"/>
          <w:bCs/>
          <w:kern w:val="0"/>
          <w:sz w:val="32"/>
          <w:szCs w:val="32"/>
        </w:rPr>
        <w:t>三</w:t>
      </w:r>
      <w:r w:rsidRPr="000F4AED">
        <w:rPr>
          <w:rFonts w:ascii="黑体" w:eastAsia="黑体" w:hAnsi="黑体"/>
          <w:bCs/>
          <w:kern w:val="0"/>
          <w:sz w:val="32"/>
          <w:szCs w:val="32"/>
        </w:rPr>
        <w:t>条</w:t>
      </w:r>
      <w:r w:rsidRPr="00C51A95">
        <w:rPr>
          <w:rFonts w:ascii="仿宋" w:eastAsia="仿宋" w:hAnsi="仿宋"/>
          <w:b/>
          <w:bCs/>
          <w:kern w:val="0"/>
          <w:sz w:val="32"/>
          <w:szCs w:val="32"/>
        </w:rPr>
        <w:t xml:space="preserve">  </w:t>
      </w:r>
      <w:r w:rsidRPr="00C51A95">
        <w:rPr>
          <w:rFonts w:ascii="仿宋" w:eastAsia="仿宋" w:hAnsi="仿宋"/>
          <w:sz w:val="32"/>
          <w:szCs w:val="32"/>
        </w:rPr>
        <w:t>学科竞赛项目按照主办方、影响力、专业水平和参与面等因素分为A类</w:t>
      </w:r>
      <w:r w:rsidR="00183294" w:rsidRPr="00C51A95">
        <w:rPr>
          <w:rFonts w:ascii="仿宋" w:eastAsia="仿宋" w:hAnsi="仿宋"/>
          <w:sz w:val="32"/>
          <w:szCs w:val="32"/>
        </w:rPr>
        <w:t>和</w:t>
      </w:r>
      <w:r w:rsidRPr="00C51A95">
        <w:rPr>
          <w:rFonts w:ascii="仿宋" w:eastAsia="仿宋" w:hAnsi="仿宋"/>
          <w:sz w:val="32"/>
          <w:szCs w:val="32"/>
        </w:rPr>
        <w:t>B类。</w:t>
      </w:r>
    </w:p>
    <w:p w:rsidR="00821FDF" w:rsidRPr="002607A9" w:rsidRDefault="00821FDF" w:rsidP="00C51A95">
      <w:pPr>
        <w:spacing w:line="560" w:lineRule="exact"/>
        <w:ind w:firstLineChars="226" w:firstLine="723"/>
        <w:rPr>
          <w:rFonts w:ascii="仿宋" w:eastAsia="仿宋" w:hAnsi="仿宋"/>
          <w:sz w:val="32"/>
          <w:szCs w:val="32"/>
        </w:rPr>
      </w:pPr>
      <w:r w:rsidRPr="002607A9">
        <w:rPr>
          <w:rFonts w:ascii="仿宋" w:eastAsia="仿宋" w:hAnsi="仿宋"/>
          <w:sz w:val="32"/>
          <w:szCs w:val="32"/>
        </w:rPr>
        <w:t>A类学科竞赛分A1、A2</w:t>
      </w:r>
      <w:r w:rsidR="00EA6E1E" w:rsidRPr="002607A9">
        <w:rPr>
          <w:rFonts w:ascii="仿宋" w:eastAsia="仿宋" w:hAnsi="仿宋" w:hint="eastAsia"/>
          <w:sz w:val="32"/>
          <w:szCs w:val="32"/>
        </w:rPr>
        <w:t>和</w:t>
      </w:r>
      <w:r w:rsidRPr="002607A9">
        <w:rPr>
          <w:rFonts w:ascii="仿宋" w:eastAsia="仿宋" w:hAnsi="仿宋"/>
          <w:sz w:val="32"/>
          <w:szCs w:val="32"/>
        </w:rPr>
        <w:t>A3</w:t>
      </w:r>
      <w:proofErr w:type="gramStart"/>
      <w:r w:rsidRPr="002607A9">
        <w:rPr>
          <w:rFonts w:ascii="仿宋" w:eastAsia="仿宋" w:hAnsi="仿宋"/>
          <w:sz w:val="32"/>
          <w:szCs w:val="32"/>
        </w:rPr>
        <w:t>三个</w:t>
      </w:r>
      <w:proofErr w:type="gramEnd"/>
      <w:r w:rsidRPr="002607A9">
        <w:rPr>
          <w:rFonts w:ascii="仿宋" w:eastAsia="仿宋" w:hAnsi="仿宋"/>
          <w:sz w:val="32"/>
          <w:szCs w:val="32"/>
        </w:rPr>
        <w:t>级别。A1类指</w:t>
      </w:r>
      <w:bookmarkStart w:id="1" w:name="_Hlk535567426"/>
      <w:r w:rsidRPr="002607A9">
        <w:rPr>
          <w:rFonts w:ascii="仿宋" w:eastAsia="仿宋" w:hAnsi="仿宋"/>
          <w:sz w:val="32"/>
          <w:szCs w:val="32"/>
        </w:rPr>
        <w:t>中国“互联网+”大学生创新创业大赛</w:t>
      </w:r>
      <w:bookmarkEnd w:id="1"/>
      <w:r w:rsidRPr="002607A9">
        <w:rPr>
          <w:rFonts w:ascii="仿宋" w:eastAsia="仿宋" w:hAnsi="仿宋"/>
          <w:sz w:val="32"/>
          <w:szCs w:val="32"/>
        </w:rPr>
        <w:t>；A2类</w:t>
      </w:r>
      <w:r w:rsidR="00662985" w:rsidRPr="002607A9">
        <w:rPr>
          <w:rFonts w:ascii="仿宋" w:eastAsia="仿宋" w:hAnsi="仿宋" w:hint="eastAsia"/>
          <w:sz w:val="32"/>
          <w:szCs w:val="32"/>
        </w:rPr>
        <w:t>由</w:t>
      </w:r>
      <w:r w:rsidR="002C1A8C">
        <w:rPr>
          <w:rFonts w:ascii="仿宋" w:eastAsia="仿宋" w:hAnsi="仿宋" w:hint="eastAsia"/>
          <w:sz w:val="32"/>
          <w:szCs w:val="32"/>
        </w:rPr>
        <w:t>列入全国普通高校竞赛评估排行榜的竞赛</w:t>
      </w:r>
      <w:r w:rsidR="007F299E" w:rsidRPr="002607A9">
        <w:rPr>
          <w:rFonts w:ascii="仿宋" w:eastAsia="仿宋" w:hAnsi="仿宋" w:hint="eastAsia"/>
          <w:sz w:val="32"/>
          <w:szCs w:val="32"/>
        </w:rPr>
        <w:t>和具有一定影响力的、学校认定的建筑与设计类竞赛组成</w:t>
      </w:r>
      <w:r w:rsidRPr="002607A9">
        <w:rPr>
          <w:rFonts w:ascii="仿宋" w:eastAsia="仿宋" w:hAnsi="仿宋"/>
          <w:sz w:val="32"/>
          <w:szCs w:val="32"/>
        </w:rPr>
        <w:t>(见附件)；A3类指</w:t>
      </w:r>
      <w:r w:rsidRPr="00C51A95">
        <w:rPr>
          <w:rFonts w:ascii="仿宋" w:eastAsia="仿宋" w:hAnsi="仿宋"/>
          <w:sz w:val="32"/>
          <w:szCs w:val="32"/>
        </w:rPr>
        <w:t>由教育部、科技部、共青团中央等国家部委</w:t>
      </w:r>
      <w:r w:rsidR="00CC23AE">
        <w:rPr>
          <w:rFonts w:ascii="仿宋" w:eastAsia="仿宋" w:hAnsi="仿宋" w:hint="eastAsia"/>
          <w:sz w:val="32"/>
          <w:szCs w:val="32"/>
        </w:rPr>
        <w:t>(含</w:t>
      </w:r>
      <w:r w:rsidR="00D80C9C" w:rsidRPr="00CC23AE">
        <w:rPr>
          <w:rFonts w:ascii="仿宋" w:eastAsia="仿宋" w:hAnsi="仿宋" w:hint="eastAsia"/>
          <w:sz w:val="32"/>
          <w:szCs w:val="32"/>
        </w:rPr>
        <w:t>所属</w:t>
      </w:r>
      <w:r w:rsidRPr="00C51A95">
        <w:rPr>
          <w:rFonts w:ascii="仿宋" w:eastAsia="仿宋" w:hAnsi="仿宋"/>
          <w:sz w:val="32"/>
          <w:szCs w:val="32"/>
        </w:rPr>
        <w:t>司局</w:t>
      </w:r>
      <w:r w:rsidR="00CC23AE">
        <w:rPr>
          <w:rFonts w:ascii="仿宋" w:eastAsia="仿宋" w:hAnsi="仿宋" w:hint="eastAsia"/>
          <w:sz w:val="32"/>
          <w:szCs w:val="32"/>
        </w:rPr>
        <w:t>)</w:t>
      </w:r>
      <w:r w:rsidR="00553F07" w:rsidRPr="00C51A95">
        <w:rPr>
          <w:rFonts w:ascii="仿宋" w:eastAsia="仿宋" w:hAnsi="仿宋"/>
          <w:sz w:val="32"/>
          <w:szCs w:val="32"/>
        </w:rPr>
        <w:t>或行业学会、教育部高校教学指导委员会等机构</w:t>
      </w:r>
      <w:r w:rsidRPr="00C51A95">
        <w:rPr>
          <w:rFonts w:ascii="仿宋" w:eastAsia="仿宋" w:hAnsi="仿宋"/>
          <w:sz w:val="32"/>
          <w:szCs w:val="32"/>
        </w:rPr>
        <w:t>主办的</w:t>
      </w:r>
      <w:r w:rsidR="00FD630A">
        <w:rPr>
          <w:rFonts w:ascii="仿宋" w:eastAsia="仿宋" w:hAnsi="仿宋" w:hint="eastAsia"/>
          <w:sz w:val="32"/>
          <w:szCs w:val="32"/>
        </w:rPr>
        <w:t>、</w:t>
      </w:r>
      <w:r w:rsidR="00FD630A" w:rsidRPr="00C51A95">
        <w:rPr>
          <w:rFonts w:ascii="仿宋" w:eastAsia="仿宋" w:hAnsi="仿宋"/>
          <w:sz w:val="32"/>
          <w:szCs w:val="32"/>
        </w:rPr>
        <w:t>具有影响力广、参</w:t>
      </w:r>
      <w:r w:rsidR="00FD630A" w:rsidRPr="002607A9">
        <w:rPr>
          <w:rFonts w:ascii="仿宋" w:eastAsia="仿宋" w:hAnsi="仿宋"/>
          <w:sz w:val="32"/>
          <w:szCs w:val="32"/>
        </w:rPr>
        <w:t>赛水平高等特点</w:t>
      </w:r>
      <w:r w:rsidR="00FD630A">
        <w:rPr>
          <w:rFonts w:ascii="仿宋" w:eastAsia="仿宋" w:hAnsi="仿宋" w:hint="eastAsia"/>
          <w:sz w:val="32"/>
          <w:szCs w:val="32"/>
        </w:rPr>
        <w:t>的</w:t>
      </w:r>
      <w:r w:rsidR="003F06C5" w:rsidRPr="00C51A95">
        <w:rPr>
          <w:rFonts w:ascii="仿宋" w:eastAsia="仿宋" w:hAnsi="仿宋"/>
          <w:sz w:val="32"/>
          <w:szCs w:val="32"/>
        </w:rPr>
        <w:t>竞赛</w:t>
      </w:r>
      <w:r w:rsidRPr="00C51A95">
        <w:rPr>
          <w:rFonts w:ascii="仿宋" w:eastAsia="仿宋" w:hAnsi="仿宋"/>
          <w:sz w:val="32"/>
          <w:szCs w:val="32"/>
        </w:rPr>
        <w:t>项目</w:t>
      </w:r>
      <w:r w:rsidR="00A34BD2" w:rsidRPr="002607A9">
        <w:rPr>
          <w:rFonts w:ascii="仿宋" w:eastAsia="仿宋" w:hAnsi="仿宋" w:hint="eastAsia"/>
          <w:sz w:val="32"/>
          <w:szCs w:val="32"/>
        </w:rPr>
        <w:t>（见附件）</w:t>
      </w:r>
      <w:r w:rsidRPr="002607A9">
        <w:rPr>
          <w:rFonts w:ascii="仿宋" w:eastAsia="仿宋" w:hAnsi="仿宋"/>
          <w:sz w:val="32"/>
          <w:szCs w:val="32"/>
        </w:rPr>
        <w:t>。</w:t>
      </w:r>
    </w:p>
    <w:p w:rsidR="00B47F65" w:rsidRPr="00C51A95" w:rsidRDefault="00821FDF" w:rsidP="00C51A95">
      <w:pPr>
        <w:widowControl/>
        <w:spacing w:before="23" w:after="38" w:line="560" w:lineRule="exact"/>
        <w:ind w:firstLineChars="182" w:firstLine="582"/>
        <w:rPr>
          <w:rFonts w:ascii="仿宋" w:eastAsia="仿宋" w:hAnsi="仿宋"/>
          <w:sz w:val="32"/>
          <w:szCs w:val="32"/>
        </w:rPr>
      </w:pPr>
      <w:r w:rsidRPr="00C51A95">
        <w:rPr>
          <w:rFonts w:ascii="仿宋" w:eastAsia="仿宋" w:hAnsi="仿宋"/>
          <w:sz w:val="32"/>
          <w:szCs w:val="32"/>
        </w:rPr>
        <w:lastRenderedPageBreak/>
        <w:t>B</w:t>
      </w:r>
      <w:r w:rsidR="00282468" w:rsidRPr="00C51A95">
        <w:rPr>
          <w:rFonts w:ascii="仿宋" w:eastAsia="仿宋" w:hAnsi="仿宋"/>
          <w:sz w:val="32"/>
          <w:szCs w:val="32"/>
        </w:rPr>
        <w:t>类学科竞赛为</w:t>
      </w:r>
      <w:r w:rsidR="00F172BE">
        <w:rPr>
          <w:rFonts w:ascii="仿宋" w:eastAsia="仿宋" w:hAnsi="仿宋" w:hint="eastAsia"/>
          <w:sz w:val="32"/>
          <w:szCs w:val="32"/>
        </w:rPr>
        <w:t>各</w:t>
      </w:r>
      <w:r w:rsidR="00F172BE" w:rsidRPr="00C51A95">
        <w:rPr>
          <w:rFonts w:ascii="仿宋" w:eastAsia="仿宋" w:hAnsi="仿宋"/>
          <w:sz w:val="32"/>
          <w:szCs w:val="32"/>
        </w:rPr>
        <w:t>学院</w:t>
      </w:r>
      <w:r w:rsidR="00C3319E">
        <w:rPr>
          <w:rFonts w:ascii="仿宋" w:eastAsia="仿宋" w:hAnsi="仿宋" w:hint="eastAsia"/>
          <w:sz w:val="32"/>
          <w:szCs w:val="32"/>
        </w:rPr>
        <w:t>认定</w:t>
      </w:r>
      <w:r w:rsidR="00282468" w:rsidRPr="00C51A95">
        <w:rPr>
          <w:rFonts w:ascii="仿宋" w:eastAsia="仿宋" w:hAnsi="仿宋"/>
          <w:sz w:val="32"/>
          <w:szCs w:val="32"/>
        </w:rPr>
        <w:t>重要的除A类以外的</w:t>
      </w:r>
      <w:r w:rsidR="006F5CE7">
        <w:rPr>
          <w:rFonts w:ascii="仿宋" w:eastAsia="仿宋" w:hAnsi="仿宋" w:hint="eastAsia"/>
          <w:sz w:val="32"/>
          <w:szCs w:val="32"/>
        </w:rPr>
        <w:t>其他</w:t>
      </w:r>
      <w:r w:rsidR="00282468" w:rsidRPr="00C51A95">
        <w:rPr>
          <w:rFonts w:ascii="仿宋" w:eastAsia="仿宋" w:hAnsi="仿宋"/>
          <w:sz w:val="32"/>
          <w:szCs w:val="32"/>
        </w:rPr>
        <w:t>学科竞赛。</w:t>
      </w:r>
    </w:p>
    <w:p w:rsidR="00282468" w:rsidRDefault="00282468" w:rsidP="00C51A95">
      <w:pPr>
        <w:widowControl/>
        <w:spacing w:before="23" w:after="38" w:line="560" w:lineRule="exact"/>
        <w:ind w:firstLineChars="182" w:firstLine="582"/>
        <w:rPr>
          <w:rFonts w:ascii="仿宋" w:eastAsia="仿宋" w:hAnsi="仿宋"/>
          <w:sz w:val="32"/>
          <w:szCs w:val="32"/>
        </w:rPr>
      </w:pPr>
      <w:r w:rsidRPr="00C51A95">
        <w:rPr>
          <w:rFonts w:ascii="仿宋" w:eastAsia="仿宋" w:hAnsi="仿宋"/>
          <w:sz w:val="32"/>
          <w:szCs w:val="32"/>
        </w:rPr>
        <w:t>A1</w:t>
      </w:r>
      <w:r w:rsidR="005E02B4">
        <w:rPr>
          <w:rFonts w:ascii="仿宋" w:eastAsia="仿宋" w:hAnsi="仿宋" w:hint="eastAsia"/>
          <w:sz w:val="32"/>
          <w:szCs w:val="32"/>
        </w:rPr>
        <w:t>类</w:t>
      </w:r>
      <w:r w:rsidRPr="00C51A95">
        <w:rPr>
          <w:rFonts w:ascii="仿宋" w:eastAsia="仿宋" w:hAnsi="仿宋"/>
          <w:sz w:val="32"/>
          <w:szCs w:val="32"/>
        </w:rPr>
        <w:t>和A2类</w:t>
      </w:r>
      <w:r w:rsidR="00EA6E1E">
        <w:rPr>
          <w:rFonts w:ascii="仿宋" w:eastAsia="仿宋" w:hAnsi="仿宋" w:hint="eastAsia"/>
          <w:sz w:val="32"/>
          <w:szCs w:val="32"/>
        </w:rPr>
        <w:t>根据</w:t>
      </w:r>
      <w:r w:rsidRPr="00C51A95">
        <w:rPr>
          <w:rFonts w:ascii="仿宋" w:eastAsia="仿宋" w:hAnsi="仿宋"/>
          <w:sz w:val="32"/>
          <w:szCs w:val="32"/>
        </w:rPr>
        <w:t>教育部有关文件</w:t>
      </w:r>
      <w:r w:rsidR="00EA6E1E">
        <w:rPr>
          <w:rFonts w:ascii="仿宋" w:eastAsia="仿宋" w:hAnsi="仿宋" w:hint="eastAsia"/>
          <w:sz w:val="32"/>
          <w:szCs w:val="32"/>
        </w:rPr>
        <w:t>适时</w:t>
      </w:r>
      <w:r w:rsidR="00B96F51" w:rsidRPr="00C51A95">
        <w:rPr>
          <w:rFonts w:ascii="仿宋" w:eastAsia="仿宋" w:hAnsi="仿宋"/>
          <w:sz w:val="32"/>
          <w:szCs w:val="32"/>
        </w:rPr>
        <w:t>调整</w:t>
      </w:r>
      <w:r w:rsidRPr="00C51A95">
        <w:rPr>
          <w:rFonts w:ascii="仿宋" w:eastAsia="仿宋" w:hAnsi="仿宋"/>
          <w:sz w:val="32"/>
          <w:szCs w:val="32"/>
        </w:rPr>
        <w:t>。A3类</w:t>
      </w:r>
      <w:r w:rsidR="00183294" w:rsidRPr="00C51A95">
        <w:rPr>
          <w:rFonts w:ascii="仿宋" w:eastAsia="仿宋" w:hAnsi="仿宋"/>
          <w:sz w:val="32"/>
          <w:szCs w:val="32"/>
        </w:rPr>
        <w:t>和</w:t>
      </w:r>
      <w:r w:rsidRPr="00C51A95">
        <w:rPr>
          <w:rFonts w:ascii="仿宋" w:eastAsia="仿宋" w:hAnsi="仿宋"/>
          <w:sz w:val="32"/>
          <w:szCs w:val="32"/>
        </w:rPr>
        <w:t>B类由</w:t>
      </w:r>
      <w:r w:rsidR="00F172BE">
        <w:rPr>
          <w:rFonts w:ascii="仿宋" w:eastAsia="仿宋" w:hAnsi="仿宋" w:hint="eastAsia"/>
          <w:sz w:val="32"/>
          <w:szCs w:val="32"/>
        </w:rPr>
        <w:t>各</w:t>
      </w:r>
      <w:r w:rsidRPr="00C51A95">
        <w:rPr>
          <w:rFonts w:ascii="仿宋" w:eastAsia="仿宋" w:hAnsi="仿宋"/>
          <w:sz w:val="32"/>
          <w:szCs w:val="32"/>
        </w:rPr>
        <w:t>学院</w:t>
      </w:r>
      <w:r w:rsidR="00B96F51" w:rsidRPr="00C51A95">
        <w:rPr>
          <w:rFonts w:ascii="仿宋" w:eastAsia="仿宋" w:hAnsi="仿宋"/>
          <w:sz w:val="32"/>
          <w:szCs w:val="32"/>
        </w:rPr>
        <w:t>负责调整</w:t>
      </w:r>
      <w:r w:rsidR="003F06C5" w:rsidRPr="00C51A95">
        <w:rPr>
          <w:rFonts w:ascii="仿宋" w:eastAsia="仿宋" w:hAnsi="仿宋"/>
          <w:sz w:val="32"/>
          <w:szCs w:val="32"/>
        </w:rPr>
        <w:t>，</w:t>
      </w:r>
      <w:proofErr w:type="gramStart"/>
      <w:r w:rsidR="005F5161" w:rsidRPr="00C51A95">
        <w:rPr>
          <w:rFonts w:ascii="仿宋" w:eastAsia="仿宋" w:hAnsi="仿宋"/>
          <w:sz w:val="32"/>
          <w:szCs w:val="32"/>
        </w:rPr>
        <w:t>报创新</w:t>
      </w:r>
      <w:proofErr w:type="gramEnd"/>
      <w:r w:rsidR="005F5161" w:rsidRPr="00C51A95">
        <w:rPr>
          <w:rFonts w:ascii="仿宋" w:eastAsia="仿宋" w:hAnsi="仿宋"/>
          <w:sz w:val="32"/>
          <w:szCs w:val="32"/>
        </w:rPr>
        <w:t>创业</w:t>
      </w:r>
      <w:r w:rsidR="00896282" w:rsidRPr="00C51A95">
        <w:rPr>
          <w:rFonts w:ascii="仿宋" w:eastAsia="仿宋" w:hAnsi="仿宋"/>
          <w:sz w:val="32"/>
          <w:szCs w:val="32"/>
        </w:rPr>
        <w:t>教育</w:t>
      </w:r>
      <w:r w:rsidR="005F5161" w:rsidRPr="00C51A95">
        <w:rPr>
          <w:rFonts w:ascii="仿宋" w:eastAsia="仿宋" w:hAnsi="仿宋"/>
          <w:sz w:val="32"/>
          <w:szCs w:val="32"/>
        </w:rPr>
        <w:t>学院备案</w:t>
      </w:r>
      <w:r w:rsidRPr="00C51A95">
        <w:rPr>
          <w:rFonts w:ascii="仿宋" w:eastAsia="仿宋" w:hAnsi="仿宋"/>
          <w:sz w:val="32"/>
          <w:szCs w:val="32"/>
        </w:rPr>
        <w:t>。</w:t>
      </w:r>
    </w:p>
    <w:p w:rsidR="00E3620C" w:rsidRPr="00873CCA" w:rsidRDefault="00E3620C" w:rsidP="00E3620C">
      <w:pPr>
        <w:widowControl/>
        <w:spacing w:line="560" w:lineRule="exact"/>
        <w:ind w:firstLineChars="199" w:firstLine="637"/>
        <w:rPr>
          <w:rFonts w:ascii="仿宋" w:eastAsia="仿宋" w:hAnsi="仿宋"/>
          <w:color w:val="000000"/>
          <w:kern w:val="0"/>
          <w:sz w:val="32"/>
          <w:szCs w:val="32"/>
        </w:rPr>
      </w:pPr>
      <w:r w:rsidRPr="000F4AED">
        <w:rPr>
          <w:rFonts w:ascii="黑体" w:eastAsia="黑体" w:hAnsi="黑体"/>
          <w:sz w:val="32"/>
          <w:szCs w:val="32"/>
        </w:rPr>
        <w:t>第</w:t>
      </w:r>
      <w:r w:rsidR="00B958C2">
        <w:rPr>
          <w:rFonts w:ascii="黑体" w:eastAsia="黑体" w:hAnsi="黑体" w:hint="eastAsia"/>
          <w:sz w:val="32"/>
          <w:szCs w:val="32"/>
        </w:rPr>
        <w:t>四</w:t>
      </w:r>
      <w:r w:rsidRPr="000F4AED">
        <w:rPr>
          <w:rFonts w:ascii="黑体" w:eastAsia="黑体" w:hAnsi="黑体"/>
          <w:sz w:val="32"/>
          <w:szCs w:val="32"/>
        </w:rPr>
        <w:t>条</w:t>
      </w:r>
      <w:r w:rsidRPr="00C51A95">
        <w:rPr>
          <w:rFonts w:ascii="仿宋" w:eastAsia="仿宋" w:hAnsi="仿宋"/>
          <w:b/>
          <w:sz w:val="32"/>
          <w:szCs w:val="32"/>
        </w:rPr>
        <w:t xml:space="preserve"> </w:t>
      </w:r>
      <w:r>
        <w:rPr>
          <w:rFonts w:ascii="仿宋" w:eastAsia="仿宋" w:hAnsi="仿宋" w:hint="eastAsia"/>
          <w:color w:val="000000"/>
          <w:kern w:val="0"/>
          <w:sz w:val="32"/>
          <w:szCs w:val="32"/>
        </w:rPr>
        <w:t>实行校院</w:t>
      </w:r>
      <w:r w:rsidR="003521A0">
        <w:rPr>
          <w:rFonts w:ascii="仿宋" w:eastAsia="仿宋" w:hAnsi="仿宋" w:hint="eastAsia"/>
          <w:color w:val="000000"/>
          <w:kern w:val="0"/>
          <w:sz w:val="32"/>
          <w:szCs w:val="32"/>
        </w:rPr>
        <w:t>两</w:t>
      </w:r>
      <w:r>
        <w:rPr>
          <w:rFonts w:ascii="仿宋" w:eastAsia="仿宋" w:hAnsi="仿宋" w:hint="eastAsia"/>
          <w:color w:val="000000"/>
          <w:kern w:val="0"/>
          <w:sz w:val="32"/>
          <w:szCs w:val="32"/>
        </w:rPr>
        <w:t>级管理</w:t>
      </w:r>
      <w:r w:rsidR="00EA6E1E">
        <w:rPr>
          <w:rFonts w:ascii="仿宋" w:eastAsia="仿宋" w:hAnsi="仿宋" w:hint="eastAsia"/>
          <w:color w:val="000000"/>
          <w:kern w:val="0"/>
          <w:sz w:val="32"/>
          <w:szCs w:val="32"/>
        </w:rPr>
        <w:t>。</w:t>
      </w:r>
      <w:r>
        <w:rPr>
          <w:rFonts w:ascii="仿宋" w:eastAsia="仿宋" w:hAnsi="仿宋" w:hint="eastAsia"/>
          <w:color w:val="000000"/>
          <w:kern w:val="0"/>
          <w:sz w:val="32"/>
          <w:szCs w:val="32"/>
        </w:rPr>
        <w:t>创新创业教育学院</w:t>
      </w:r>
      <w:r w:rsidR="00FD7A99">
        <w:rPr>
          <w:rFonts w:ascii="仿宋" w:eastAsia="仿宋" w:hAnsi="仿宋" w:hint="eastAsia"/>
          <w:color w:val="000000"/>
          <w:kern w:val="0"/>
          <w:sz w:val="32"/>
          <w:szCs w:val="32"/>
        </w:rPr>
        <w:t>代表</w:t>
      </w:r>
      <w:r>
        <w:rPr>
          <w:rFonts w:ascii="仿宋" w:eastAsia="仿宋" w:hAnsi="仿宋" w:hint="eastAsia"/>
          <w:color w:val="000000"/>
          <w:kern w:val="0"/>
          <w:sz w:val="32"/>
          <w:szCs w:val="32"/>
        </w:rPr>
        <w:t>学校</w:t>
      </w:r>
      <w:r w:rsidR="00FD7A99">
        <w:rPr>
          <w:rFonts w:ascii="仿宋" w:eastAsia="仿宋" w:hAnsi="仿宋" w:hint="eastAsia"/>
          <w:color w:val="000000"/>
          <w:kern w:val="0"/>
          <w:sz w:val="32"/>
          <w:szCs w:val="32"/>
        </w:rPr>
        <w:t>统筹管理</w:t>
      </w:r>
      <w:r>
        <w:rPr>
          <w:rFonts w:ascii="仿宋" w:eastAsia="仿宋" w:hAnsi="仿宋" w:hint="eastAsia"/>
          <w:color w:val="000000"/>
          <w:kern w:val="0"/>
          <w:sz w:val="32"/>
          <w:szCs w:val="32"/>
        </w:rPr>
        <w:t>学科竞赛，</w:t>
      </w:r>
      <w:r w:rsidR="003521A0">
        <w:rPr>
          <w:rFonts w:ascii="仿宋" w:eastAsia="仿宋" w:hAnsi="仿宋" w:hint="eastAsia"/>
          <w:color w:val="000000"/>
          <w:kern w:val="0"/>
          <w:sz w:val="32"/>
          <w:szCs w:val="32"/>
        </w:rPr>
        <w:t>具体</w:t>
      </w:r>
      <w:r>
        <w:rPr>
          <w:rFonts w:ascii="仿宋" w:eastAsia="仿宋" w:hAnsi="仿宋" w:hint="eastAsia"/>
          <w:color w:val="000000"/>
          <w:kern w:val="0"/>
          <w:sz w:val="32"/>
          <w:szCs w:val="32"/>
        </w:rPr>
        <w:t>负责A1类和A2类学科竞赛的实施;各学院负责A3类</w:t>
      </w:r>
      <w:r w:rsidR="00EA6E1E">
        <w:rPr>
          <w:rFonts w:ascii="仿宋" w:eastAsia="仿宋" w:hAnsi="仿宋" w:hint="eastAsia"/>
          <w:color w:val="000000"/>
          <w:kern w:val="0"/>
          <w:sz w:val="32"/>
          <w:szCs w:val="32"/>
        </w:rPr>
        <w:t>和</w:t>
      </w:r>
      <w:r w:rsidR="00FD7A99">
        <w:rPr>
          <w:rFonts w:ascii="仿宋" w:eastAsia="仿宋" w:hAnsi="仿宋" w:hint="eastAsia"/>
          <w:color w:val="000000"/>
          <w:kern w:val="0"/>
          <w:sz w:val="32"/>
          <w:szCs w:val="32"/>
        </w:rPr>
        <w:t>B类</w:t>
      </w:r>
      <w:r>
        <w:rPr>
          <w:rFonts w:ascii="仿宋" w:eastAsia="仿宋" w:hAnsi="仿宋" w:hint="eastAsia"/>
          <w:color w:val="000000"/>
          <w:kern w:val="0"/>
          <w:sz w:val="32"/>
          <w:szCs w:val="32"/>
        </w:rPr>
        <w:t>学科竞赛的实施。</w:t>
      </w:r>
    </w:p>
    <w:p w:rsidR="00B76FF4" w:rsidRPr="000F4AED" w:rsidRDefault="00B76FF4" w:rsidP="000F4AED">
      <w:pPr>
        <w:widowControl/>
        <w:shd w:val="clear" w:color="auto" w:fill="FFFFFF"/>
        <w:spacing w:before="100" w:beforeAutospacing="1" w:after="100" w:afterAutospacing="1" w:line="560" w:lineRule="exact"/>
        <w:jc w:val="center"/>
        <w:rPr>
          <w:rFonts w:ascii="黑体" w:eastAsia="黑体" w:hAnsi="黑体"/>
          <w:b/>
          <w:bCs/>
          <w:kern w:val="0"/>
          <w:sz w:val="32"/>
          <w:szCs w:val="32"/>
        </w:rPr>
      </w:pPr>
      <w:r w:rsidRPr="000F4AED">
        <w:rPr>
          <w:rFonts w:ascii="黑体" w:eastAsia="黑体" w:hAnsi="黑体"/>
          <w:b/>
          <w:bCs/>
          <w:kern w:val="0"/>
          <w:sz w:val="32"/>
          <w:szCs w:val="32"/>
        </w:rPr>
        <w:t>第</w:t>
      </w:r>
      <w:r w:rsidR="00EA523F">
        <w:rPr>
          <w:rFonts w:ascii="黑体" w:eastAsia="黑体" w:hAnsi="黑体" w:hint="eastAsia"/>
          <w:b/>
          <w:bCs/>
          <w:kern w:val="0"/>
          <w:sz w:val="32"/>
          <w:szCs w:val="32"/>
        </w:rPr>
        <w:t>三</w:t>
      </w:r>
      <w:r w:rsidRPr="000F4AED">
        <w:rPr>
          <w:rFonts w:ascii="黑体" w:eastAsia="黑体" w:hAnsi="黑体"/>
          <w:b/>
          <w:bCs/>
          <w:kern w:val="0"/>
          <w:sz w:val="32"/>
          <w:szCs w:val="32"/>
        </w:rPr>
        <w:t>章 学科竞赛经费来源</w:t>
      </w:r>
      <w:r w:rsidR="000B0E4C" w:rsidRPr="000F4AED">
        <w:rPr>
          <w:rFonts w:ascii="黑体" w:eastAsia="黑体" w:hAnsi="黑体"/>
          <w:b/>
          <w:bCs/>
          <w:kern w:val="0"/>
          <w:sz w:val="32"/>
          <w:szCs w:val="32"/>
        </w:rPr>
        <w:t>及</w:t>
      </w:r>
      <w:r w:rsidR="00095734">
        <w:rPr>
          <w:rFonts w:ascii="黑体" w:eastAsia="黑体" w:hAnsi="黑体" w:hint="eastAsia"/>
          <w:b/>
          <w:bCs/>
          <w:kern w:val="0"/>
          <w:sz w:val="32"/>
          <w:szCs w:val="32"/>
        </w:rPr>
        <w:t>分配</w:t>
      </w:r>
    </w:p>
    <w:p w:rsidR="00D44C1A" w:rsidRDefault="00B76FF4" w:rsidP="00C51A95">
      <w:pPr>
        <w:widowControl/>
        <w:spacing w:line="560" w:lineRule="exact"/>
        <w:ind w:firstLineChars="199" w:firstLine="637"/>
        <w:rPr>
          <w:rFonts w:ascii="仿宋" w:eastAsia="仿宋" w:hAnsi="仿宋"/>
          <w:sz w:val="32"/>
          <w:szCs w:val="32"/>
        </w:rPr>
      </w:pPr>
      <w:r w:rsidRPr="000F4AED">
        <w:rPr>
          <w:rFonts w:ascii="黑体" w:eastAsia="黑体" w:hAnsi="黑体"/>
          <w:sz w:val="32"/>
          <w:szCs w:val="32"/>
        </w:rPr>
        <w:t>第</w:t>
      </w:r>
      <w:r w:rsidR="00B958C2">
        <w:rPr>
          <w:rFonts w:ascii="黑体" w:eastAsia="黑体" w:hAnsi="黑体" w:hint="eastAsia"/>
          <w:sz w:val="32"/>
          <w:szCs w:val="32"/>
        </w:rPr>
        <w:t>五</w:t>
      </w:r>
      <w:r w:rsidRPr="000F4AED">
        <w:rPr>
          <w:rFonts w:ascii="黑体" w:eastAsia="黑体" w:hAnsi="黑体"/>
          <w:sz w:val="32"/>
          <w:szCs w:val="32"/>
        </w:rPr>
        <w:t>条</w:t>
      </w:r>
      <w:r w:rsidRPr="00C51A95">
        <w:rPr>
          <w:rFonts w:ascii="仿宋" w:eastAsia="仿宋" w:hAnsi="仿宋"/>
          <w:b/>
          <w:sz w:val="32"/>
          <w:szCs w:val="32"/>
        </w:rPr>
        <w:t xml:space="preserve">  </w:t>
      </w:r>
      <w:r w:rsidR="00EE163B" w:rsidRPr="00C51A95">
        <w:rPr>
          <w:rFonts w:ascii="仿宋" w:eastAsia="仿宋" w:hAnsi="仿宋"/>
          <w:sz w:val="32"/>
          <w:szCs w:val="32"/>
        </w:rPr>
        <w:t>学科竞赛</w:t>
      </w:r>
      <w:r w:rsidR="007F299E">
        <w:rPr>
          <w:rFonts w:ascii="仿宋" w:eastAsia="仿宋" w:hAnsi="仿宋" w:hint="eastAsia"/>
          <w:sz w:val="32"/>
          <w:szCs w:val="32"/>
        </w:rPr>
        <w:t>运行</w:t>
      </w:r>
      <w:r w:rsidR="00EE163B" w:rsidRPr="00C51A95">
        <w:rPr>
          <w:rFonts w:ascii="仿宋" w:eastAsia="仿宋" w:hAnsi="仿宋"/>
          <w:sz w:val="32"/>
          <w:szCs w:val="32"/>
        </w:rPr>
        <w:t>费来源</w:t>
      </w:r>
      <w:r w:rsidR="00EE163B" w:rsidRPr="00C51A95">
        <w:rPr>
          <w:rFonts w:ascii="仿宋" w:eastAsia="仿宋" w:hAnsi="仿宋" w:hint="eastAsia"/>
          <w:sz w:val="32"/>
          <w:szCs w:val="32"/>
        </w:rPr>
        <w:t>有</w:t>
      </w:r>
      <w:r w:rsidR="00D44C1A">
        <w:rPr>
          <w:rFonts w:ascii="仿宋" w:eastAsia="仿宋" w:hAnsi="仿宋" w:hint="eastAsia"/>
          <w:sz w:val="32"/>
          <w:szCs w:val="32"/>
        </w:rPr>
        <w:t>：</w:t>
      </w:r>
    </w:p>
    <w:p w:rsidR="00D44C1A" w:rsidRDefault="00D44C1A" w:rsidP="00C51A95">
      <w:pPr>
        <w:widowControl/>
        <w:spacing w:line="560" w:lineRule="exact"/>
        <w:ind w:firstLineChars="199" w:firstLine="637"/>
        <w:rPr>
          <w:rFonts w:ascii="仿宋" w:eastAsia="仿宋" w:hAnsi="仿宋"/>
          <w:sz w:val="32"/>
          <w:szCs w:val="32"/>
        </w:rPr>
      </w:pPr>
      <w:r>
        <w:rPr>
          <w:rFonts w:ascii="仿宋" w:eastAsia="仿宋" w:hAnsi="仿宋" w:hint="eastAsia"/>
          <w:sz w:val="32"/>
          <w:szCs w:val="32"/>
        </w:rPr>
        <w:t>1．</w:t>
      </w:r>
      <w:r w:rsidR="00B76FF4" w:rsidRPr="00C51A95">
        <w:rPr>
          <w:rFonts w:ascii="仿宋" w:eastAsia="仿宋" w:hAnsi="仿宋"/>
          <w:sz w:val="32"/>
          <w:szCs w:val="32"/>
        </w:rPr>
        <w:t>学校</w:t>
      </w:r>
      <w:bookmarkStart w:id="2" w:name="_Hlk534991630"/>
      <w:r w:rsidR="006666A9">
        <w:rPr>
          <w:rFonts w:ascii="仿宋" w:eastAsia="仿宋" w:hAnsi="仿宋" w:hint="eastAsia"/>
          <w:sz w:val="32"/>
          <w:szCs w:val="32"/>
        </w:rPr>
        <w:t>批复</w:t>
      </w:r>
      <w:bookmarkEnd w:id="2"/>
      <w:r w:rsidR="00B76FF4" w:rsidRPr="00C51A95">
        <w:rPr>
          <w:rFonts w:ascii="仿宋" w:eastAsia="仿宋" w:hAnsi="仿宋"/>
          <w:sz w:val="32"/>
          <w:szCs w:val="32"/>
        </w:rPr>
        <w:t>到创新创业</w:t>
      </w:r>
      <w:r w:rsidR="00183294">
        <w:rPr>
          <w:rFonts w:ascii="仿宋" w:eastAsia="仿宋" w:hAnsi="仿宋" w:hint="eastAsia"/>
          <w:sz w:val="32"/>
          <w:szCs w:val="32"/>
        </w:rPr>
        <w:t>教育</w:t>
      </w:r>
      <w:r w:rsidR="00B76FF4" w:rsidRPr="00C51A95">
        <w:rPr>
          <w:rFonts w:ascii="仿宋" w:eastAsia="仿宋" w:hAnsi="仿宋"/>
          <w:sz w:val="32"/>
          <w:szCs w:val="32"/>
        </w:rPr>
        <w:t>学院的学科竞赛</w:t>
      </w:r>
      <w:r w:rsidR="0029362C">
        <w:rPr>
          <w:rFonts w:ascii="仿宋" w:eastAsia="仿宋" w:hAnsi="仿宋" w:hint="eastAsia"/>
          <w:sz w:val="32"/>
          <w:szCs w:val="32"/>
        </w:rPr>
        <w:t>运行</w:t>
      </w:r>
      <w:r w:rsidR="00B76FF4" w:rsidRPr="00C51A95">
        <w:rPr>
          <w:rFonts w:ascii="仿宋" w:eastAsia="仿宋" w:hAnsi="仿宋"/>
          <w:sz w:val="32"/>
          <w:szCs w:val="32"/>
        </w:rPr>
        <w:t>费</w:t>
      </w:r>
      <w:r>
        <w:rPr>
          <w:rFonts w:ascii="仿宋" w:eastAsia="仿宋" w:hAnsi="仿宋" w:hint="eastAsia"/>
          <w:sz w:val="32"/>
          <w:szCs w:val="32"/>
        </w:rPr>
        <w:t>；</w:t>
      </w:r>
    </w:p>
    <w:p w:rsidR="00D44C1A" w:rsidRDefault="00D44C1A" w:rsidP="00C51A95">
      <w:pPr>
        <w:widowControl/>
        <w:spacing w:line="560" w:lineRule="exact"/>
        <w:ind w:firstLineChars="199" w:firstLine="637"/>
        <w:rPr>
          <w:rFonts w:ascii="仿宋" w:eastAsia="仿宋" w:hAnsi="仿宋"/>
          <w:sz w:val="32"/>
          <w:szCs w:val="32"/>
        </w:rPr>
      </w:pPr>
      <w:r>
        <w:rPr>
          <w:rFonts w:ascii="仿宋" w:eastAsia="仿宋" w:hAnsi="仿宋" w:hint="eastAsia"/>
          <w:sz w:val="32"/>
          <w:szCs w:val="32"/>
        </w:rPr>
        <w:t>2．</w:t>
      </w:r>
      <w:r w:rsidR="00B76FF4" w:rsidRPr="00C51A95">
        <w:rPr>
          <w:rFonts w:ascii="仿宋" w:eastAsia="仿宋" w:hAnsi="仿宋"/>
          <w:sz w:val="32"/>
          <w:szCs w:val="32"/>
        </w:rPr>
        <w:t>学校</w:t>
      </w:r>
      <w:r w:rsidR="006666A9">
        <w:rPr>
          <w:rFonts w:ascii="仿宋" w:eastAsia="仿宋" w:hAnsi="仿宋" w:hint="eastAsia"/>
          <w:sz w:val="32"/>
          <w:szCs w:val="32"/>
        </w:rPr>
        <w:t>批复</w:t>
      </w:r>
      <w:r w:rsidR="00B76FF4" w:rsidRPr="00C51A95">
        <w:rPr>
          <w:rFonts w:ascii="仿宋" w:eastAsia="仿宋" w:hAnsi="仿宋"/>
          <w:sz w:val="32"/>
          <w:szCs w:val="32"/>
        </w:rPr>
        <w:t>到各学院的</w:t>
      </w:r>
      <w:r w:rsidR="00E3620C">
        <w:rPr>
          <w:rFonts w:ascii="仿宋" w:eastAsia="仿宋" w:hAnsi="仿宋" w:hint="eastAsia"/>
          <w:sz w:val="32"/>
          <w:szCs w:val="32"/>
        </w:rPr>
        <w:t>基本</w:t>
      </w:r>
      <w:r w:rsidR="00EE163B" w:rsidRPr="00C51A95">
        <w:rPr>
          <w:rFonts w:ascii="仿宋" w:eastAsia="仿宋" w:hAnsi="仿宋" w:hint="eastAsia"/>
          <w:sz w:val="32"/>
          <w:szCs w:val="32"/>
        </w:rPr>
        <w:t>运行</w:t>
      </w:r>
      <w:r w:rsidR="00EE163B" w:rsidRPr="00C51A95">
        <w:rPr>
          <w:rFonts w:ascii="仿宋" w:eastAsia="仿宋" w:hAnsi="仿宋"/>
          <w:sz w:val="32"/>
          <w:szCs w:val="32"/>
        </w:rPr>
        <w:t>经费</w:t>
      </w:r>
      <w:r>
        <w:rPr>
          <w:rFonts w:ascii="仿宋" w:eastAsia="仿宋" w:hAnsi="仿宋" w:hint="eastAsia"/>
          <w:sz w:val="32"/>
          <w:szCs w:val="32"/>
        </w:rPr>
        <w:t>；</w:t>
      </w:r>
    </w:p>
    <w:p w:rsidR="001A5F25" w:rsidRDefault="00D44C1A" w:rsidP="00C51A95">
      <w:pPr>
        <w:widowControl/>
        <w:spacing w:line="560" w:lineRule="exact"/>
        <w:ind w:firstLineChars="199" w:firstLine="637"/>
        <w:rPr>
          <w:rFonts w:ascii="仿宋" w:eastAsia="仿宋" w:hAnsi="仿宋"/>
          <w:sz w:val="32"/>
          <w:szCs w:val="32"/>
        </w:rPr>
      </w:pPr>
      <w:r>
        <w:rPr>
          <w:rFonts w:ascii="仿宋" w:eastAsia="仿宋" w:hAnsi="仿宋" w:hint="eastAsia"/>
          <w:sz w:val="32"/>
          <w:szCs w:val="32"/>
        </w:rPr>
        <w:t>3．</w:t>
      </w:r>
      <w:r w:rsidR="00B76FF4" w:rsidRPr="00C51A95">
        <w:rPr>
          <w:rFonts w:ascii="仿宋" w:eastAsia="仿宋" w:hAnsi="仿宋"/>
          <w:sz w:val="32"/>
          <w:szCs w:val="32"/>
        </w:rPr>
        <w:t>社会赞助资金</w:t>
      </w:r>
      <w:r w:rsidR="00B47F65" w:rsidRPr="00C51A95">
        <w:rPr>
          <w:rFonts w:ascii="仿宋" w:eastAsia="仿宋" w:hAnsi="仿宋"/>
          <w:sz w:val="32"/>
          <w:szCs w:val="32"/>
        </w:rPr>
        <w:t>及</w:t>
      </w:r>
      <w:r>
        <w:rPr>
          <w:rFonts w:ascii="仿宋" w:eastAsia="仿宋" w:hAnsi="仿宋" w:hint="eastAsia"/>
          <w:sz w:val="32"/>
          <w:szCs w:val="32"/>
        </w:rPr>
        <w:t>其他</w:t>
      </w:r>
      <w:r w:rsidR="00B47F65" w:rsidRPr="00C51A95">
        <w:rPr>
          <w:rFonts w:ascii="仿宋" w:eastAsia="仿宋" w:hAnsi="仿宋"/>
          <w:sz w:val="32"/>
          <w:szCs w:val="32"/>
        </w:rPr>
        <w:t>可以用于学科竞赛的经费</w:t>
      </w:r>
      <w:r w:rsidR="0017394E">
        <w:rPr>
          <w:rFonts w:ascii="仿宋" w:eastAsia="仿宋" w:hAnsi="仿宋" w:hint="eastAsia"/>
          <w:sz w:val="32"/>
          <w:szCs w:val="32"/>
        </w:rPr>
        <w:t>。</w:t>
      </w:r>
    </w:p>
    <w:p w:rsidR="00095734" w:rsidRPr="00C51A95" w:rsidRDefault="00095734" w:rsidP="00095734">
      <w:pPr>
        <w:widowControl/>
        <w:adjustRightInd w:val="0"/>
        <w:spacing w:line="560" w:lineRule="exact"/>
        <w:ind w:firstLineChars="200" w:firstLine="640"/>
        <w:rPr>
          <w:rFonts w:ascii="仿宋" w:eastAsia="仿宋" w:hAnsi="仿宋"/>
          <w:sz w:val="32"/>
          <w:szCs w:val="32"/>
        </w:rPr>
      </w:pPr>
      <w:r w:rsidRPr="000F4AED">
        <w:rPr>
          <w:rFonts w:ascii="黑体" w:eastAsia="黑体" w:hAnsi="黑体"/>
          <w:sz w:val="32"/>
          <w:szCs w:val="32"/>
        </w:rPr>
        <w:t>第</w:t>
      </w:r>
      <w:r w:rsidR="00B958C2">
        <w:rPr>
          <w:rFonts w:ascii="黑体" w:eastAsia="黑体" w:hAnsi="黑体" w:hint="eastAsia"/>
          <w:sz w:val="32"/>
          <w:szCs w:val="32"/>
        </w:rPr>
        <w:t>六</w:t>
      </w:r>
      <w:r w:rsidRPr="000F4AED">
        <w:rPr>
          <w:rFonts w:ascii="黑体" w:eastAsia="黑体" w:hAnsi="黑体"/>
          <w:sz w:val="32"/>
          <w:szCs w:val="32"/>
        </w:rPr>
        <w:t>条</w:t>
      </w:r>
      <w:r w:rsidRPr="00C51A95">
        <w:rPr>
          <w:rFonts w:ascii="仿宋" w:eastAsia="仿宋" w:hAnsi="仿宋"/>
          <w:b/>
          <w:sz w:val="32"/>
          <w:szCs w:val="32"/>
        </w:rPr>
        <w:t xml:space="preserve">  </w:t>
      </w:r>
      <w:r w:rsidR="000113B4" w:rsidRPr="002607A9">
        <w:rPr>
          <w:rFonts w:ascii="仿宋" w:eastAsia="仿宋" w:hAnsi="仿宋" w:hint="eastAsia"/>
          <w:kern w:val="0"/>
          <w:sz w:val="32"/>
          <w:szCs w:val="32"/>
        </w:rPr>
        <w:t>创新创业教育学院负责</w:t>
      </w:r>
      <w:r w:rsidRPr="002607A9">
        <w:rPr>
          <w:rFonts w:ascii="仿宋" w:eastAsia="仿宋" w:hAnsi="仿宋"/>
          <w:kern w:val="0"/>
          <w:sz w:val="32"/>
          <w:szCs w:val="32"/>
        </w:rPr>
        <w:t>申报学科竞赛</w:t>
      </w:r>
      <w:r w:rsidR="0029362C">
        <w:rPr>
          <w:rFonts w:ascii="仿宋" w:eastAsia="仿宋" w:hAnsi="仿宋" w:hint="eastAsia"/>
          <w:kern w:val="0"/>
          <w:sz w:val="32"/>
          <w:szCs w:val="32"/>
        </w:rPr>
        <w:t>运行</w:t>
      </w:r>
      <w:r w:rsidRPr="002607A9">
        <w:rPr>
          <w:rFonts w:ascii="仿宋" w:eastAsia="仿宋" w:hAnsi="仿宋" w:hint="eastAsia"/>
          <w:kern w:val="0"/>
          <w:sz w:val="32"/>
          <w:szCs w:val="32"/>
        </w:rPr>
        <w:t>费</w:t>
      </w:r>
      <w:r w:rsidRPr="002607A9">
        <w:rPr>
          <w:rFonts w:ascii="仿宋" w:eastAsia="仿宋" w:hAnsi="仿宋"/>
          <w:kern w:val="0"/>
          <w:sz w:val="32"/>
          <w:szCs w:val="32"/>
        </w:rPr>
        <w:t>预算</w:t>
      </w:r>
      <w:r w:rsidRPr="002607A9">
        <w:rPr>
          <w:rFonts w:ascii="仿宋" w:eastAsia="仿宋" w:hAnsi="仿宋" w:hint="eastAsia"/>
          <w:kern w:val="0"/>
          <w:sz w:val="32"/>
          <w:szCs w:val="32"/>
        </w:rPr>
        <w:t>。</w:t>
      </w:r>
      <w:r w:rsidR="00F87EBF" w:rsidRPr="002607A9">
        <w:rPr>
          <w:rFonts w:ascii="仿宋" w:eastAsia="仿宋" w:hAnsi="仿宋" w:hint="eastAsia"/>
          <w:kern w:val="0"/>
          <w:sz w:val="32"/>
          <w:szCs w:val="32"/>
        </w:rPr>
        <w:t>学校批复学科竞赛</w:t>
      </w:r>
      <w:r w:rsidR="0029362C">
        <w:rPr>
          <w:rFonts w:ascii="仿宋" w:eastAsia="仿宋" w:hAnsi="仿宋" w:hint="eastAsia"/>
          <w:kern w:val="0"/>
          <w:sz w:val="32"/>
          <w:szCs w:val="32"/>
        </w:rPr>
        <w:t>运行</w:t>
      </w:r>
      <w:r w:rsidRPr="002607A9">
        <w:rPr>
          <w:rFonts w:ascii="仿宋" w:eastAsia="仿宋" w:hAnsi="仿宋"/>
          <w:sz w:val="32"/>
          <w:szCs w:val="32"/>
        </w:rPr>
        <w:t>费</w:t>
      </w:r>
      <w:r w:rsidR="00F87EBF" w:rsidRPr="002607A9">
        <w:rPr>
          <w:rFonts w:ascii="仿宋" w:eastAsia="仿宋" w:hAnsi="仿宋" w:hint="eastAsia"/>
          <w:sz w:val="32"/>
          <w:szCs w:val="32"/>
        </w:rPr>
        <w:t>的</w:t>
      </w:r>
      <w:r w:rsidRPr="002607A9">
        <w:rPr>
          <w:rFonts w:ascii="仿宋" w:eastAsia="仿宋" w:hAnsi="仿宋"/>
          <w:sz w:val="32"/>
          <w:szCs w:val="32"/>
        </w:rPr>
        <w:t>70%用于A1类</w:t>
      </w:r>
      <w:r w:rsidRPr="002607A9">
        <w:rPr>
          <w:rFonts w:ascii="仿宋" w:eastAsia="仿宋" w:hAnsi="仿宋" w:hint="eastAsia"/>
          <w:sz w:val="32"/>
          <w:szCs w:val="32"/>
        </w:rPr>
        <w:t>和</w:t>
      </w:r>
      <w:r w:rsidRPr="002607A9">
        <w:rPr>
          <w:rFonts w:ascii="仿宋" w:eastAsia="仿宋" w:hAnsi="仿宋"/>
          <w:sz w:val="32"/>
          <w:szCs w:val="32"/>
        </w:rPr>
        <w:t>A2类学</w:t>
      </w:r>
      <w:r w:rsidRPr="00C51A95">
        <w:rPr>
          <w:rFonts w:ascii="仿宋" w:eastAsia="仿宋" w:hAnsi="仿宋"/>
          <w:sz w:val="32"/>
          <w:szCs w:val="32"/>
        </w:rPr>
        <w:t>科竞赛</w:t>
      </w:r>
      <w:r>
        <w:rPr>
          <w:rFonts w:ascii="仿宋" w:eastAsia="仿宋" w:hAnsi="仿宋" w:hint="eastAsia"/>
          <w:sz w:val="32"/>
          <w:szCs w:val="32"/>
        </w:rPr>
        <w:t>,</w:t>
      </w:r>
      <w:r w:rsidRPr="00BF2DF9">
        <w:rPr>
          <w:rFonts w:ascii="仿宋" w:eastAsia="仿宋" w:hAnsi="仿宋"/>
          <w:sz w:val="32"/>
          <w:szCs w:val="32"/>
        </w:rPr>
        <w:t xml:space="preserve"> </w:t>
      </w:r>
      <w:r w:rsidRPr="00C51A95">
        <w:rPr>
          <w:rFonts w:ascii="仿宋" w:eastAsia="仿宋" w:hAnsi="仿宋"/>
          <w:sz w:val="32"/>
          <w:szCs w:val="32"/>
        </w:rPr>
        <w:t>30%用于A3类</w:t>
      </w:r>
      <w:r w:rsidR="00EA6E1E">
        <w:rPr>
          <w:rFonts w:ascii="仿宋" w:eastAsia="仿宋" w:hAnsi="仿宋" w:hint="eastAsia"/>
          <w:sz w:val="32"/>
          <w:szCs w:val="32"/>
        </w:rPr>
        <w:t>和</w:t>
      </w:r>
      <w:r w:rsidR="00265135">
        <w:rPr>
          <w:rFonts w:ascii="仿宋" w:eastAsia="仿宋" w:hAnsi="仿宋" w:hint="eastAsia"/>
          <w:sz w:val="32"/>
          <w:szCs w:val="32"/>
        </w:rPr>
        <w:t>B类</w:t>
      </w:r>
      <w:r>
        <w:rPr>
          <w:rFonts w:ascii="仿宋" w:eastAsia="仿宋" w:hAnsi="仿宋" w:hint="eastAsia"/>
          <w:sz w:val="32"/>
          <w:szCs w:val="32"/>
        </w:rPr>
        <w:t>学科竞赛。</w:t>
      </w:r>
    </w:p>
    <w:p w:rsidR="005F5161" w:rsidRPr="000F4AED" w:rsidRDefault="005F5161" w:rsidP="00725001">
      <w:pPr>
        <w:widowControl/>
        <w:shd w:val="clear" w:color="auto" w:fill="FFFFFF"/>
        <w:spacing w:before="100" w:beforeAutospacing="1" w:after="100" w:afterAutospacing="1" w:line="560" w:lineRule="exact"/>
        <w:jc w:val="center"/>
        <w:rPr>
          <w:rFonts w:ascii="黑体" w:eastAsia="黑体" w:hAnsi="黑体"/>
          <w:b/>
          <w:bCs/>
          <w:kern w:val="0"/>
          <w:sz w:val="32"/>
          <w:szCs w:val="32"/>
        </w:rPr>
      </w:pPr>
      <w:r w:rsidRPr="000F4AED">
        <w:rPr>
          <w:rFonts w:ascii="黑体" w:eastAsia="黑体" w:hAnsi="黑体"/>
          <w:b/>
          <w:bCs/>
          <w:kern w:val="0"/>
          <w:sz w:val="32"/>
          <w:szCs w:val="32"/>
        </w:rPr>
        <w:t>第</w:t>
      </w:r>
      <w:r w:rsidR="00EA523F">
        <w:rPr>
          <w:rFonts w:ascii="黑体" w:eastAsia="黑体" w:hAnsi="黑体" w:hint="eastAsia"/>
          <w:b/>
          <w:bCs/>
          <w:kern w:val="0"/>
          <w:sz w:val="32"/>
          <w:szCs w:val="32"/>
        </w:rPr>
        <w:t>四</w:t>
      </w:r>
      <w:r w:rsidRPr="000F4AED">
        <w:rPr>
          <w:rFonts w:ascii="黑体" w:eastAsia="黑体" w:hAnsi="黑体"/>
          <w:b/>
          <w:bCs/>
          <w:kern w:val="0"/>
          <w:sz w:val="32"/>
          <w:szCs w:val="32"/>
        </w:rPr>
        <w:t xml:space="preserve">章 </w:t>
      </w:r>
      <w:r w:rsidR="000E112C" w:rsidRPr="000F4AED">
        <w:rPr>
          <w:rFonts w:ascii="黑体" w:eastAsia="黑体" w:hAnsi="黑体"/>
          <w:b/>
          <w:bCs/>
          <w:kern w:val="0"/>
          <w:sz w:val="32"/>
          <w:szCs w:val="32"/>
        </w:rPr>
        <w:t>学科竞赛</w:t>
      </w:r>
      <w:r w:rsidRPr="000F4AED">
        <w:rPr>
          <w:rFonts w:ascii="黑体" w:eastAsia="黑体" w:hAnsi="黑体"/>
          <w:b/>
          <w:bCs/>
          <w:kern w:val="0"/>
          <w:sz w:val="32"/>
          <w:szCs w:val="32"/>
        </w:rPr>
        <w:t>组织实施</w:t>
      </w:r>
    </w:p>
    <w:p w:rsidR="00D838A0" w:rsidRDefault="00DB28C3" w:rsidP="00095734">
      <w:pPr>
        <w:widowControl/>
        <w:spacing w:line="560" w:lineRule="exact"/>
        <w:ind w:firstLineChars="199" w:firstLine="637"/>
        <w:rPr>
          <w:rFonts w:ascii="仿宋" w:eastAsia="仿宋" w:hAnsi="仿宋"/>
          <w:color w:val="000000"/>
          <w:kern w:val="0"/>
          <w:sz w:val="32"/>
          <w:szCs w:val="32"/>
        </w:rPr>
      </w:pPr>
      <w:bookmarkStart w:id="3" w:name="_Hlk534991335"/>
      <w:bookmarkStart w:id="4" w:name="_Hlk524506638"/>
      <w:r w:rsidRPr="000F4AED">
        <w:rPr>
          <w:rFonts w:ascii="黑体" w:eastAsia="黑体" w:hAnsi="黑体"/>
          <w:sz w:val="32"/>
          <w:szCs w:val="32"/>
        </w:rPr>
        <w:t>第</w:t>
      </w:r>
      <w:r w:rsidR="00B958C2">
        <w:rPr>
          <w:rFonts w:ascii="黑体" w:eastAsia="黑体" w:hAnsi="黑体" w:hint="eastAsia"/>
          <w:sz w:val="32"/>
          <w:szCs w:val="32"/>
        </w:rPr>
        <w:t>七</w:t>
      </w:r>
      <w:r w:rsidRPr="000F4AED">
        <w:rPr>
          <w:rFonts w:ascii="黑体" w:eastAsia="黑体" w:hAnsi="黑体"/>
          <w:sz w:val="32"/>
          <w:szCs w:val="32"/>
        </w:rPr>
        <w:t>条</w:t>
      </w:r>
      <w:bookmarkEnd w:id="3"/>
      <w:r w:rsidR="000113B4">
        <w:rPr>
          <w:rFonts w:ascii="黑体" w:eastAsia="黑体" w:hAnsi="黑体" w:hint="eastAsia"/>
          <w:sz w:val="32"/>
          <w:szCs w:val="32"/>
        </w:rPr>
        <w:t xml:space="preserve">  </w:t>
      </w:r>
      <w:r w:rsidR="00D838A0">
        <w:rPr>
          <w:rFonts w:ascii="仿宋" w:eastAsia="仿宋" w:hAnsi="仿宋" w:hint="eastAsia"/>
          <w:color w:val="000000"/>
          <w:kern w:val="0"/>
          <w:sz w:val="32"/>
          <w:szCs w:val="32"/>
        </w:rPr>
        <w:t>原则上</w:t>
      </w:r>
      <w:r w:rsidR="00265135">
        <w:rPr>
          <w:rFonts w:ascii="仿宋" w:eastAsia="仿宋" w:hAnsi="仿宋" w:hint="eastAsia"/>
          <w:color w:val="000000"/>
          <w:kern w:val="0"/>
          <w:sz w:val="32"/>
          <w:szCs w:val="32"/>
        </w:rPr>
        <w:t>各类学科竞赛需组织校级比赛，</w:t>
      </w:r>
      <w:r w:rsidR="007F5D5D">
        <w:rPr>
          <w:rFonts w:ascii="仿宋" w:eastAsia="仿宋" w:hAnsi="仿宋" w:hint="eastAsia"/>
          <w:color w:val="000000"/>
          <w:kern w:val="0"/>
          <w:sz w:val="32"/>
          <w:szCs w:val="32"/>
        </w:rPr>
        <w:t>选拔出</w:t>
      </w:r>
      <w:r w:rsidR="00D838A0">
        <w:rPr>
          <w:rFonts w:ascii="仿宋" w:eastAsia="仿宋" w:hAnsi="仿宋" w:hint="eastAsia"/>
          <w:color w:val="000000"/>
          <w:kern w:val="0"/>
          <w:sz w:val="32"/>
          <w:szCs w:val="32"/>
        </w:rPr>
        <w:t>的</w:t>
      </w:r>
      <w:r w:rsidR="007F5D5D">
        <w:rPr>
          <w:rFonts w:ascii="仿宋" w:eastAsia="仿宋" w:hAnsi="仿宋" w:hint="eastAsia"/>
          <w:color w:val="000000"/>
          <w:kern w:val="0"/>
          <w:sz w:val="32"/>
          <w:szCs w:val="32"/>
        </w:rPr>
        <w:t>优秀</w:t>
      </w:r>
      <w:r w:rsidR="00076E6B">
        <w:rPr>
          <w:rFonts w:ascii="仿宋" w:eastAsia="仿宋" w:hAnsi="仿宋" w:hint="eastAsia"/>
          <w:color w:val="000000"/>
          <w:kern w:val="0"/>
          <w:sz w:val="32"/>
          <w:szCs w:val="32"/>
        </w:rPr>
        <w:t>团队和个人方</w:t>
      </w:r>
      <w:r w:rsidR="00D838A0">
        <w:rPr>
          <w:rFonts w:ascii="仿宋" w:eastAsia="仿宋" w:hAnsi="仿宋" w:hint="eastAsia"/>
          <w:color w:val="000000"/>
          <w:kern w:val="0"/>
          <w:sz w:val="32"/>
          <w:szCs w:val="32"/>
        </w:rPr>
        <w:t>可代表</w:t>
      </w:r>
      <w:r w:rsidR="007F5D5D">
        <w:rPr>
          <w:rFonts w:ascii="仿宋" w:eastAsia="仿宋" w:hAnsi="仿宋" w:hint="eastAsia"/>
          <w:color w:val="000000"/>
          <w:kern w:val="0"/>
          <w:sz w:val="32"/>
          <w:szCs w:val="32"/>
        </w:rPr>
        <w:t>学</w:t>
      </w:r>
      <w:r w:rsidR="00D838A0">
        <w:rPr>
          <w:rFonts w:ascii="仿宋" w:eastAsia="仿宋" w:hAnsi="仿宋" w:hint="eastAsia"/>
          <w:color w:val="000000"/>
          <w:kern w:val="0"/>
          <w:sz w:val="32"/>
          <w:szCs w:val="32"/>
        </w:rPr>
        <w:t>校参加校外比赛</w:t>
      </w:r>
      <w:r w:rsidR="00DB6C0B">
        <w:rPr>
          <w:rFonts w:ascii="仿宋" w:eastAsia="仿宋" w:hAnsi="仿宋" w:hint="eastAsia"/>
          <w:color w:val="000000"/>
          <w:kern w:val="0"/>
          <w:sz w:val="32"/>
          <w:szCs w:val="32"/>
        </w:rPr>
        <w:t>,</w:t>
      </w:r>
      <w:r w:rsidR="00076E6B">
        <w:rPr>
          <w:rFonts w:ascii="仿宋" w:eastAsia="仿宋" w:hAnsi="仿宋" w:hint="eastAsia"/>
          <w:color w:val="000000"/>
          <w:kern w:val="0"/>
          <w:sz w:val="32"/>
          <w:szCs w:val="32"/>
        </w:rPr>
        <w:t>组织及</w:t>
      </w:r>
      <w:r w:rsidR="00DB6C0B">
        <w:rPr>
          <w:rFonts w:ascii="仿宋" w:eastAsia="仿宋" w:hAnsi="仿宋" w:hint="eastAsia"/>
          <w:color w:val="000000"/>
          <w:kern w:val="0"/>
          <w:sz w:val="32"/>
          <w:szCs w:val="32"/>
        </w:rPr>
        <w:t>实施过程</w:t>
      </w:r>
      <w:r w:rsidR="00467EDD">
        <w:rPr>
          <w:rFonts w:ascii="仿宋" w:eastAsia="仿宋" w:hAnsi="仿宋" w:hint="eastAsia"/>
          <w:color w:val="000000"/>
          <w:kern w:val="0"/>
          <w:sz w:val="32"/>
          <w:szCs w:val="32"/>
        </w:rPr>
        <w:t>须</w:t>
      </w:r>
      <w:r w:rsidR="00DB6C0B">
        <w:rPr>
          <w:rFonts w:ascii="仿宋" w:eastAsia="仿宋" w:hAnsi="仿宋" w:hint="eastAsia"/>
          <w:color w:val="000000"/>
          <w:kern w:val="0"/>
          <w:sz w:val="32"/>
          <w:szCs w:val="32"/>
        </w:rPr>
        <w:t>公平</w:t>
      </w:r>
      <w:r w:rsidR="00076E6B">
        <w:rPr>
          <w:rFonts w:ascii="仿宋" w:eastAsia="仿宋" w:hAnsi="仿宋" w:hint="eastAsia"/>
          <w:color w:val="000000"/>
          <w:kern w:val="0"/>
          <w:sz w:val="32"/>
          <w:szCs w:val="32"/>
        </w:rPr>
        <w:t>、</w:t>
      </w:r>
      <w:r w:rsidR="00DB6C0B">
        <w:rPr>
          <w:rFonts w:ascii="仿宋" w:eastAsia="仿宋" w:hAnsi="仿宋" w:hint="eastAsia"/>
          <w:color w:val="000000"/>
          <w:kern w:val="0"/>
          <w:sz w:val="32"/>
          <w:szCs w:val="32"/>
        </w:rPr>
        <w:t>公正</w:t>
      </w:r>
      <w:r w:rsidR="00076E6B">
        <w:rPr>
          <w:rFonts w:ascii="仿宋" w:eastAsia="仿宋" w:hAnsi="仿宋" w:hint="eastAsia"/>
          <w:color w:val="000000"/>
          <w:kern w:val="0"/>
          <w:sz w:val="32"/>
          <w:szCs w:val="32"/>
        </w:rPr>
        <w:t>、</w:t>
      </w:r>
      <w:r w:rsidR="00DB6C0B">
        <w:rPr>
          <w:rFonts w:ascii="仿宋" w:eastAsia="仿宋" w:hAnsi="仿宋" w:hint="eastAsia"/>
          <w:color w:val="000000"/>
          <w:kern w:val="0"/>
          <w:sz w:val="32"/>
          <w:szCs w:val="32"/>
        </w:rPr>
        <w:t>公开</w:t>
      </w:r>
      <w:r w:rsidR="00D838A0">
        <w:rPr>
          <w:rFonts w:ascii="仿宋" w:eastAsia="仿宋" w:hAnsi="仿宋" w:hint="eastAsia"/>
          <w:color w:val="000000"/>
          <w:kern w:val="0"/>
          <w:sz w:val="32"/>
          <w:szCs w:val="32"/>
        </w:rPr>
        <w:t>。</w:t>
      </w:r>
    </w:p>
    <w:p w:rsidR="00095734" w:rsidRPr="00C51A95" w:rsidRDefault="003473EB" w:rsidP="00095734">
      <w:pPr>
        <w:widowControl/>
        <w:spacing w:line="560" w:lineRule="exact"/>
        <w:ind w:firstLineChars="199" w:firstLine="637"/>
        <w:rPr>
          <w:rFonts w:ascii="仿宋" w:eastAsia="仿宋" w:hAnsi="仿宋"/>
          <w:sz w:val="32"/>
          <w:szCs w:val="32"/>
        </w:rPr>
      </w:pPr>
      <w:r w:rsidRPr="000F4AED">
        <w:rPr>
          <w:rFonts w:ascii="黑体" w:eastAsia="黑体" w:hAnsi="黑体"/>
          <w:sz w:val="32"/>
          <w:szCs w:val="32"/>
        </w:rPr>
        <w:lastRenderedPageBreak/>
        <w:t>第</w:t>
      </w:r>
      <w:r w:rsidR="00B958C2">
        <w:rPr>
          <w:rFonts w:ascii="黑体" w:eastAsia="黑体" w:hAnsi="黑体" w:hint="eastAsia"/>
          <w:sz w:val="32"/>
          <w:szCs w:val="32"/>
        </w:rPr>
        <w:t>八</w:t>
      </w:r>
      <w:r w:rsidRPr="000F4AED">
        <w:rPr>
          <w:rFonts w:ascii="黑体" w:eastAsia="黑体" w:hAnsi="黑体"/>
          <w:sz w:val="32"/>
          <w:szCs w:val="32"/>
        </w:rPr>
        <w:t>条</w:t>
      </w:r>
      <w:r w:rsidRPr="00C51A95">
        <w:rPr>
          <w:rFonts w:ascii="仿宋" w:eastAsia="仿宋" w:hAnsi="仿宋"/>
          <w:b/>
          <w:sz w:val="32"/>
          <w:szCs w:val="32"/>
        </w:rPr>
        <w:t xml:space="preserve"> </w:t>
      </w:r>
      <w:r w:rsidRPr="00C51A95">
        <w:rPr>
          <w:rFonts w:ascii="仿宋" w:eastAsia="仿宋" w:hAnsi="仿宋"/>
          <w:color w:val="000000"/>
          <w:kern w:val="0"/>
          <w:sz w:val="32"/>
          <w:szCs w:val="32"/>
        </w:rPr>
        <w:t xml:space="preserve"> </w:t>
      </w:r>
      <w:r w:rsidR="008C2A96" w:rsidRPr="00C51A95">
        <w:rPr>
          <w:rFonts w:ascii="仿宋" w:eastAsia="仿宋" w:hAnsi="仿宋"/>
          <w:color w:val="000000"/>
          <w:kern w:val="0"/>
          <w:sz w:val="32"/>
          <w:szCs w:val="32"/>
        </w:rPr>
        <w:t>各</w:t>
      </w:r>
      <w:r w:rsidR="00F172BE">
        <w:rPr>
          <w:rFonts w:ascii="仿宋" w:eastAsia="仿宋" w:hAnsi="仿宋" w:hint="eastAsia"/>
          <w:color w:val="000000"/>
          <w:kern w:val="0"/>
          <w:sz w:val="32"/>
          <w:szCs w:val="32"/>
        </w:rPr>
        <w:t>学院</w:t>
      </w:r>
      <w:r>
        <w:rPr>
          <w:rFonts w:ascii="仿宋" w:eastAsia="仿宋" w:hAnsi="仿宋" w:hint="eastAsia"/>
          <w:color w:val="000000"/>
          <w:kern w:val="0"/>
          <w:sz w:val="32"/>
          <w:szCs w:val="32"/>
        </w:rPr>
        <w:t>要</w:t>
      </w:r>
      <w:r w:rsidR="000113B4">
        <w:rPr>
          <w:rFonts w:ascii="仿宋" w:eastAsia="仿宋" w:hAnsi="仿宋" w:hint="eastAsia"/>
          <w:color w:val="000000"/>
          <w:kern w:val="0"/>
          <w:sz w:val="32"/>
          <w:szCs w:val="32"/>
        </w:rPr>
        <w:t>采取措施鼓励</w:t>
      </w:r>
      <w:r>
        <w:rPr>
          <w:rFonts w:ascii="仿宋" w:eastAsia="仿宋" w:hAnsi="仿宋" w:hint="eastAsia"/>
          <w:color w:val="000000"/>
          <w:kern w:val="0"/>
          <w:sz w:val="32"/>
          <w:szCs w:val="32"/>
        </w:rPr>
        <w:t>学生</w:t>
      </w:r>
      <w:r w:rsidR="000113B4">
        <w:rPr>
          <w:rFonts w:ascii="仿宋" w:eastAsia="仿宋" w:hAnsi="仿宋" w:hint="eastAsia"/>
          <w:color w:val="000000"/>
          <w:kern w:val="0"/>
          <w:sz w:val="32"/>
          <w:szCs w:val="32"/>
        </w:rPr>
        <w:t>参加</w:t>
      </w:r>
      <w:r w:rsidR="00373E77">
        <w:rPr>
          <w:rFonts w:ascii="仿宋" w:eastAsia="仿宋" w:hAnsi="仿宋" w:hint="eastAsia"/>
          <w:color w:val="000000"/>
          <w:kern w:val="0"/>
          <w:sz w:val="32"/>
          <w:szCs w:val="32"/>
        </w:rPr>
        <w:t>各类学科</w:t>
      </w:r>
      <w:r w:rsidR="000113B4">
        <w:rPr>
          <w:rFonts w:ascii="仿宋" w:eastAsia="仿宋" w:hAnsi="仿宋" w:hint="eastAsia"/>
          <w:color w:val="000000"/>
          <w:kern w:val="0"/>
          <w:sz w:val="32"/>
          <w:szCs w:val="32"/>
        </w:rPr>
        <w:t>竞赛，并组织培训，努力提高比赛成绩</w:t>
      </w:r>
      <w:r w:rsidR="007C51F6">
        <w:rPr>
          <w:rFonts w:ascii="仿宋" w:eastAsia="仿宋" w:hAnsi="仿宋" w:hint="eastAsia"/>
          <w:color w:val="000000"/>
          <w:kern w:val="0"/>
          <w:sz w:val="32"/>
          <w:szCs w:val="32"/>
        </w:rPr>
        <w:t>和水平</w:t>
      </w:r>
      <w:r w:rsidR="000113B4">
        <w:rPr>
          <w:rFonts w:ascii="仿宋" w:eastAsia="仿宋" w:hAnsi="仿宋" w:hint="eastAsia"/>
          <w:color w:val="000000"/>
          <w:kern w:val="0"/>
          <w:sz w:val="32"/>
          <w:szCs w:val="32"/>
        </w:rPr>
        <w:t>。</w:t>
      </w:r>
    </w:p>
    <w:p w:rsidR="00BB7DC1" w:rsidRPr="00C51A95" w:rsidRDefault="006B6416" w:rsidP="00C51A95">
      <w:pPr>
        <w:widowControl/>
        <w:adjustRightInd w:val="0"/>
        <w:spacing w:line="560" w:lineRule="exact"/>
        <w:ind w:firstLineChars="200" w:firstLine="640"/>
        <w:rPr>
          <w:rFonts w:ascii="仿宋" w:eastAsia="仿宋" w:hAnsi="仿宋"/>
          <w:sz w:val="32"/>
          <w:szCs w:val="32"/>
        </w:rPr>
      </w:pPr>
      <w:bookmarkStart w:id="5" w:name="_Hlk524507221"/>
      <w:bookmarkEnd w:id="4"/>
      <w:r w:rsidRPr="000F4AED">
        <w:rPr>
          <w:rFonts w:ascii="黑体" w:eastAsia="黑体" w:hAnsi="黑体"/>
          <w:sz w:val="32"/>
          <w:szCs w:val="32"/>
        </w:rPr>
        <w:t>第</w:t>
      </w:r>
      <w:r w:rsidR="00A23F60">
        <w:rPr>
          <w:rFonts w:ascii="黑体" w:eastAsia="黑体" w:hAnsi="黑体" w:hint="eastAsia"/>
          <w:sz w:val="32"/>
          <w:szCs w:val="32"/>
        </w:rPr>
        <w:t>九</w:t>
      </w:r>
      <w:r w:rsidRPr="000F4AED">
        <w:rPr>
          <w:rFonts w:ascii="黑体" w:eastAsia="黑体" w:hAnsi="黑体"/>
          <w:sz w:val="32"/>
          <w:szCs w:val="32"/>
        </w:rPr>
        <w:t>条</w:t>
      </w:r>
      <w:bookmarkEnd w:id="5"/>
      <w:r w:rsidRPr="00C51A95">
        <w:rPr>
          <w:rFonts w:ascii="仿宋" w:eastAsia="仿宋" w:hAnsi="仿宋"/>
          <w:b/>
          <w:sz w:val="32"/>
          <w:szCs w:val="32"/>
        </w:rPr>
        <w:t xml:space="preserve"> </w:t>
      </w:r>
      <w:r w:rsidR="00A30BC5" w:rsidRPr="00A30BC5">
        <w:rPr>
          <w:rFonts w:ascii="仿宋" w:eastAsia="仿宋" w:hAnsi="仿宋" w:hint="eastAsia"/>
          <w:sz w:val="32"/>
          <w:szCs w:val="32"/>
        </w:rPr>
        <w:t>学科</w:t>
      </w:r>
      <w:r w:rsidR="00A47B51" w:rsidRPr="00C51A95">
        <w:rPr>
          <w:rFonts w:ascii="仿宋" w:eastAsia="仿宋" w:hAnsi="仿宋"/>
          <w:color w:val="000000"/>
          <w:kern w:val="0"/>
          <w:sz w:val="32"/>
          <w:szCs w:val="32"/>
        </w:rPr>
        <w:t>竞赛结束后</w:t>
      </w:r>
      <w:r w:rsidR="0043362A">
        <w:rPr>
          <w:rFonts w:ascii="仿宋" w:eastAsia="仿宋" w:hAnsi="仿宋" w:hint="eastAsia"/>
          <w:color w:val="000000"/>
          <w:kern w:val="0"/>
          <w:sz w:val="32"/>
          <w:szCs w:val="32"/>
        </w:rPr>
        <w:t>，赛事</w:t>
      </w:r>
      <w:r w:rsidR="006B060C" w:rsidRPr="00C51A95">
        <w:rPr>
          <w:rFonts w:ascii="仿宋" w:eastAsia="仿宋" w:hAnsi="仿宋" w:hint="eastAsia"/>
          <w:color w:val="000000"/>
          <w:kern w:val="0"/>
          <w:sz w:val="32"/>
          <w:szCs w:val="32"/>
        </w:rPr>
        <w:t>负责人</w:t>
      </w:r>
      <w:r w:rsidR="00DE0DAD" w:rsidRPr="00C51A95">
        <w:rPr>
          <w:rFonts w:ascii="仿宋" w:eastAsia="仿宋" w:hAnsi="仿宋"/>
          <w:color w:val="000000"/>
          <w:kern w:val="0"/>
          <w:sz w:val="32"/>
          <w:szCs w:val="32"/>
        </w:rPr>
        <w:t>及时</w:t>
      </w:r>
      <w:r w:rsidR="00A47B51" w:rsidRPr="00C51A95">
        <w:rPr>
          <w:rFonts w:ascii="仿宋" w:eastAsia="仿宋" w:hAnsi="仿宋"/>
          <w:color w:val="000000"/>
          <w:kern w:val="0"/>
          <w:sz w:val="32"/>
          <w:szCs w:val="32"/>
        </w:rPr>
        <w:t>将获奖材料报至</w:t>
      </w:r>
      <w:r w:rsidR="00705E47" w:rsidRPr="00C51A95">
        <w:rPr>
          <w:rFonts w:ascii="仿宋" w:eastAsia="仿宋" w:hAnsi="仿宋"/>
          <w:color w:val="000000"/>
          <w:kern w:val="0"/>
          <w:sz w:val="32"/>
          <w:szCs w:val="32"/>
        </w:rPr>
        <w:t>创新创业教育学院</w:t>
      </w:r>
      <w:r w:rsidR="00A47B51" w:rsidRPr="00C51A95">
        <w:rPr>
          <w:rFonts w:ascii="仿宋" w:eastAsia="仿宋" w:hAnsi="仿宋"/>
          <w:color w:val="000000"/>
          <w:kern w:val="0"/>
          <w:sz w:val="32"/>
          <w:szCs w:val="32"/>
        </w:rPr>
        <w:t>。</w:t>
      </w:r>
    </w:p>
    <w:p w:rsidR="006B6416" w:rsidRPr="000F4AED" w:rsidRDefault="006B6416" w:rsidP="000F4AED">
      <w:pPr>
        <w:widowControl/>
        <w:shd w:val="clear" w:color="auto" w:fill="FFFFFF"/>
        <w:spacing w:before="100" w:beforeAutospacing="1" w:after="100" w:afterAutospacing="1" w:line="560" w:lineRule="exact"/>
        <w:jc w:val="center"/>
        <w:rPr>
          <w:rFonts w:ascii="黑体" w:eastAsia="黑体" w:hAnsi="黑体"/>
          <w:b/>
          <w:bCs/>
          <w:kern w:val="0"/>
          <w:sz w:val="32"/>
          <w:szCs w:val="32"/>
        </w:rPr>
      </w:pPr>
      <w:bookmarkStart w:id="6" w:name="_Hlk533084230"/>
      <w:r w:rsidRPr="000F4AED">
        <w:rPr>
          <w:rFonts w:ascii="黑体" w:eastAsia="黑体" w:hAnsi="黑体"/>
          <w:b/>
          <w:bCs/>
          <w:kern w:val="0"/>
          <w:sz w:val="32"/>
          <w:szCs w:val="32"/>
        </w:rPr>
        <w:t>第</w:t>
      </w:r>
      <w:r w:rsidR="00AB08CD">
        <w:rPr>
          <w:rFonts w:ascii="黑体" w:eastAsia="黑体" w:hAnsi="黑体" w:hint="eastAsia"/>
          <w:b/>
          <w:bCs/>
          <w:kern w:val="0"/>
          <w:sz w:val="32"/>
          <w:szCs w:val="32"/>
        </w:rPr>
        <w:t>五</w:t>
      </w:r>
      <w:r w:rsidRPr="000F4AED">
        <w:rPr>
          <w:rFonts w:ascii="黑体" w:eastAsia="黑体" w:hAnsi="黑体"/>
          <w:b/>
          <w:bCs/>
          <w:kern w:val="0"/>
          <w:sz w:val="32"/>
          <w:szCs w:val="32"/>
        </w:rPr>
        <w:t xml:space="preserve">章 </w:t>
      </w:r>
      <w:r w:rsidR="000E112C" w:rsidRPr="000F4AED">
        <w:rPr>
          <w:rFonts w:ascii="黑体" w:eastAsia="黑体" w:hAnsi="黑体"/>
          <w:b/>
          <w:bCs/>
          <w:kern w:val="0"/>
          <w:sz w:val="32"/>
          <w:szCs w:val="32"/>
        </w:rPr>
        <w:t>学科竞赛</w:t>
      </w:r>
      <w:r w:rsidRPr="000F4AED">
        <w:rPr>
          <w:rFonts w:ascii="黑体" w:eastAsia="黑体" w:hAnsi="黑体"/>
          <w:b/>
          <w:bCs/>
          <w:kern w:val="0"/>
          <w:sz w:val="32"/>
          <w:szCs w:val="32"/>
        </w:rPr>
        <w:t>奖励</w:t>
      </w:r>
      <w:bookmarkEnd w:id="6"/>
    </w:p>
    <w:p w:rsidR="003F220F" w:rsidRDefault="00A30BC5" w:rsidP="002C65E0">
      <w:pPr>
        <w:widowControl/>
        <w:adjustRightInd w:val="0"/>
        <w:spacing w:line="560" w:lineRule="exact"/>
        <w:ind w:firstLineChars="200" w:firstLine="640"/>
        <w:rPr>
          <w:rFonts w:ascii="仿宋" w:eastAsia="仿宋" w:hAnsi="仿宋"/>
          <w:kern w:val="0"/>
          <w:sz w:val="32"/>
          <w:szCs w:val="32"/>
        </w:rPr>
      </w:pPr>
      <w:bookmarkStart w:id="7" w:name="_Hlk529951607"/>
      <w:r w:rsidRPr="000F4AED">
        <w:rPr>
          <w:rFonts w:ascii="黑体" w:eastAsia="黑体" w:hAnsi="黑体"/>
          <w:bCs/>
          <w:kern w:val="0"/>
          <w:sz w:val="32"/>
          <w:szCs w:val="32"/>
        </w:rPr>
        <w:t>第</w:t>
      </w:r>
      <w:r w:rsidR="006666A9">
        <w:rPr>
          <w:rFonts w:ascii="黑体" w:eastAsia="黑体" w:hAnsi="黑体" w:hint="eastAsia"/>
          <w:bCs/>
          <w:kern w:val="0"/>
          <w:sz w:val="32"/>
          <w:szCs w:val="32"/>
        </w:rPr>
        <w:t>十</w:t>
      </w:r>
      <w:r w:rsidRPr="000F4AED">
        <w:rPr>
          <w:rFonts w:ascii="黑体" w:eastAsia="黑体" w:hAnsi="黑体"/>
          <w:bCs/>
          <w:kern w:val="0"/>
          <w:sz w:val="32"/>
          <w:szCs w:val="32"/>
        </w:rPr>
        <w:t>条</w:t>
      </w:r>
      <w:bookmarkEnd w:id="7"/>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sidR="00EB2D47" w:rsidRPr="00C51A95">
        <w:rPr>
          <w:rFonts w:ascii="仿宋" w:eastAsia="仿宋" w:hAnsi="仿宋" w:hint="eastAsia"/>
          <w:kern w:val="0"/>
          <w:sz w:val="32"/>
          <w:szCs w:val="32"/>
        </w:rPr>
        <w:t>对于</w:t>
      </w:r>
      <w:r w:rsidR="00B63009">
        <w:rPr>
          <w:rFonts w:ascii="仿宋" w:eastAsia="仿宋" w:hAnsi="仿宋" w:hint="eastAsia"/>
          <w:kern w:val="0"/>
          <w:sz w:val="32"/>
          <w:szCs w:val="32"/>
        </w:rPr>
        <w:t>同一参赛作品</w:t>
      </w:r>
      <w:r w:rsidR="002D2A2F">
        <w:rPr>
          <w:rFonts w:ascii="仿宋" w:eastAsia="仿宋" w:hAnsi="仿宋" w:hint="eastAsia"/>
          <w:kern w:val="0"/>
          <w:sz w:val="32"/>
          <w:szCs w:val="32"/>
        </w:rPr>
        <w:t>在多项赛事中获奖，</w:t>
      </w:r>
      <w:r w:rsidR="006B6416" w:rsidRPr="00C51A95">
        <w:rPr>
          <w:rFonts w:ascii="仿宋" w:eastAsia="仿宋" w:hAnsi="仿宋"/>
          <w:kern w:val="0"/>
          <w:sz w:val="32"/>
          <w:szCs w:val="32"/>
        </w:rPr>
        <w:t>或同一竞赛项目在不同级别竞赛中获奖，</w:t>
      </w:r>
      <w:r w:rsidR="002D2A2F">
        <w:rPr>
          <w:rFonts w:ascii="仿宋" w:eastAsia="仿宋" w:hAnsi="仿宋" w:hint="eastAsia"/>
          <w:kern w:val="0"/>
          <w:sz w:val="32"/>
          <w:szCs w:val="32"/>
        </w:rPr>
        <w:t>获奖</w:t>
      </w:r>
      <w:r w:rsidR="00EB2D47" w:rsidRPr="00C51A95">
        <w:rPr>
          <w:rFonts w:ascii="仿宋" w:eastAsia="仿宋" w:hAnsi="仿宋"/>
          <w:kern w:val="0"/>
          <w:sz w:val="32"/>
          <w:szCs w:val="32"/>
        </w:rPr>
        <w:t>学生</w:t>
      </w:r>
      <w:r w:rsidR="002D2A2F">
        <w:rPr>
          <w:rFonts w:ascii="仿宋" w:eastAsia="仿宋" w:hAnsi="仿宋" w:hint="eastAsia"/>
          <w:kern w:val="0"/>
          <w:sz w:val="32"/>
          <w:szCs w:val="32"/>
        </w:rPr>
        <w:t>和指导</w:t>
      </w:r>
      <w:r w:rsidR="002D2A2F" w:rsidRPr="00C51A95">
        <w:rPr>
          <w:rFonts w:ascii="仿宋" w:eastAsia="仿宋" w:hAnsi="仿宋" w:hint="eastAsia"/>
          <w:kern w:val="0"/>
          <w:sz w:val="32"/>
          <w:szCs w:val="32"/>
        </w:rPr>
        <w:t>教师</w:t>
      </w:r>
      <w:r w:rsidR="00EB2D47" w:rsidRPr="00C51A95">
        <w:rPr>
          <w:rFonts w:ascii="仿宋" w:eastAsia="仿宋" w:hAnsi="仿宋"/>
          <w:kern w:val="0"/>
          <w:sz w:val="32"/>
          <w:szCs w:val="32"/>
        </w:rPr>
        <w:t>按最高获奖等级</w:t>
      </w:r>
      <w:r w:rsidR="00601E84">
        <w:rPr>
          <w:rFonts w:ascii="仿宋" w:eastAsia="仿宋" w:hAnsi="仿宋" w:hint="eastAsia"/>
          <w:kern w:val="0"/>
          <w:sz w:val="32"/>
          <w:szCs w:val="32"/>
        </w:rPr>
        <w:t>给予</w:t>
      </w:r>
      <w:r w:rsidR="006B6416" w:rsidRPr="00C51A95">
        <w:rPr>
          <w:rFonts w:ascii="仿宋" w:eastAsia="仿宋" w:hAnsi="仿宋"/>
          <w:kern w:val="0"/>
          <w:sz w:val="32"/>
          <w:szCs w:val="32"/>
        </w:rPr>
        <w:t>奖励</w:t>
      </w:r>
      <w:r w:rsidR="003559B9" w:rsidRPr="00C51A95">
        <w:rPr>
          <w:rFonts w:ascii="仿宋" w:eastAsia="仿宋" w:hAnsi="仿宋" w:hint="eastAsia"/>
          <w:kern w:val="0"/>
          <w:sz w:val="32"/>
          <w:szCs w:val="32"/>
        </w:rPr>
        <w:t>。</w:t>
      </w:r>
    </w:p>
    <w:p w:rsidR="00502B8B" w:rsidRPr="000E71B3" w:rsidRDefault="002D2A2F" w:rsidP="00502B8B">
      <w:pPr>
        <w:widowControl/>
        <w:adjustRightInd w:val="0"/>
        <w:spacing w:line="560" w:lineRule="exact"/>
        <w:ind w:firstLineChars="200" w:firstLine="640"/>
        <w:rPr>
          <w:rFonts w:ascii="仿宋" w:eastAsia="仿宋" w:hAnsi="仿宋"/>
          <w:bCs/>
          <w:kern w:val="0"/>
          <w:sz w:val="32"/>
          <w:szCs w:val="32"/>
        </w:rPr>
      </w:pPr>
      <w:r w:rsidRPr="000F4AED">
        <w:rPr>
          <w:rFonts w:ascii="黑体" w:eastAsia="黑体" w:hAnsi="黑体"/>
          <w:bCs/>
          <w:kern w:val="0"/>
          <w:sz w:val="32"/>
          <w:szCs w:val="32"/>
        </w:rPr>
        <w:t>第</w:t>
      </w:r>
      <w:r>
        <w:rPr>
          <w:rFonts w:ascii="黑体" w:eastAsia="黑体" w:hAnsi="黑体" w:hint="eastAsia"/>
          <w:bCs/>
          <w:kern w:val="0"/>
          <w:sz w:val="32"/>
          <w:szCs w:val="32"/>
        </w:rPr>
        <w:t>十</w:t>
      </w:r>
      <w:r w:rsidR="007C5D25">
        <w:rPr>
          <w:rFonts w:ascii="黑体" w:eastAsia="黑体" w:hAnsi="黑体" w:hint="eastAsia"/>
          <w:bCs/>
          <w:kern w:val="0"/>
          <w:sz w:val="32"/>
          <w:szCs w:val="32"/>
        </w:rPr>
        <w:t>一</w:t>
      </w:r>
      <w:r w:rsidRPr="000F4AED">
        <w:rPr>
          <w:rFonts w:ascii="黑体" w:eastAsia="黑体" w:hAnsi="黑体"/>
          <w:bCs/>
          <w:kern w:val="0"/>
          <w:sz w:val="32"/>
          <w:szCs w:val="32"/>
        </w:rPr>
        <w:t>条</w:t>
      </w:r>
      <w:r>
        <w:rPr>
          <w:rFonts w:ascii="仿宋" w:eastAsia="仿宋" w:hAnsi="仿宋" w:hint="eastAsia"/>
          <w:b/>
          <w:bCs/>
          <w:kern w:val="0"/>
          <w:sz w:val="32"/>
          <w:szCs w:val="32"/>
        </w:rPr>
        <w:t xml:space="preserve"> </w:t>
      </w:r>
      <w:r w:rsidRPr="002607A9">
        <w:rPr>
          <w:rFonts w:ascii="仿宋" w:eastAsia="仿宋" w:hAnsi="仿宋"/>
          <w:bCs/>
          <w:kern w:val="0"/>
          <w:sz w:val="32"/>
          <w:szCs w:val="32"/>
        </w:rPr>
        <w:t xml:space="preserve"> </w:t>
      </w:r>
      <w:r w:rsidR="00502B8B" w:rsidRPr="000E71B3">
        <w:rPr>
          <w:rFonts w:ascii="仿宋" w:eastAsia="仿宋" w:hAnsi="仿宋"/>
          <w:bCs/>
          <w:kern w:val="0"/>
          <w:sz w:val="32"/>
          <w:szCs w:val="32"/>
        </w:rPr>
        <w:t>学生</w:t>
      </w:r>
      <w:r w:rsidR="001A5F25" w:rsidRPr="000E71B3">
        <w:rPr>
          <w:rFonts w:ascii="仿宋" w:eastAsia="仿宋" w:hAnsi="仿宋" w:hint="eastAsia"/>
          <w:bCs/>
          <w:kern w:val="0"/>
          <w:sz w:val="32"/>
          <w:szCs w:val="32"/>
        </w:rPr>
        <w:t>参加A</w:t>
      </w:r>
      <w:r w:rsidR="001A5F25" w:rsidRPr="000E71B3">
        <w:rPr>
          <w:rFonts w:ascii="仿宋" w:eastAsia="仿宋" w:hAnsi="仿宋"/>
          <w:bCs/>
          <w:kern w:val="0"/>
          <w:sz w:val="32"/>
          <w:szCs w:val="32"/>
        </w:rPr>
        <w:t>1</w:t>
      </w:r>
      <w:r w:rsidR="001A5F25" w:rsidRPr="000E71B3">
        <w:rPr>
          <w:rFonts w:ascii="仿宋" w:eastAsia="仿宋" w:hAnsi="仿宋" w:hint="eastAsia"/>
          <w:bCs/>
          <w:kern w:val="0"/>
          <w:sz w:val="32"/>
          <w:szCs w:val="32"/>
        </w:rPr>
        <w:t>类学科竞赛</w:t>
      </w:r>
      <w:bookmarkStart w:id="8" w:name="_Hlk4313779"/>
      <w:r w:rsidR="00502B8B" w:rsidRPr="000E71B3">
        <w:rPr>
          <w:rFonts w:ascii="仿宋" w:eastAsia="仿宋" w:hAnsi="仿宋"/>
          <w:bCs/>
          <w:kern w:val="0"/>
          <w:sz w:val="32"/>
          <w:szCs w:val="32"/>
        </w:rPr>
        <w:t>获国家</w:t>
      </w:r>
      <w:r w:rsidR="002607A9" w:rsidRPr="000E71B3">
        <w:rPr>
          <w:rFonts w:ascii="仿宋" w:eastAsia="仿宋" w:hAnsi="仿宋" w:hint="eastAsia"/>
          <w:bCs/>
          <w:kern w:val="0"/>
          <w:sz w:val="32"/>
          <w:szCs w:val="32"/>
        </w:rPr>
        <w:t>级</w:t>
      </w:r>
      <w:r w:rsidR="00B71E01" w:rsidRPr="000E71B3">
        <w:rPr>
          <w:rFonts w:ascii="仿宋" w:eastAsia="仿宋" w:hAnsi="仿宋" w:hint="eastAsia"/>
          <w:bCs/>
          <w:kern w:val="0"/>
          <w:sz w:val="32"/>
          <w:szCs w:val="32"/>
        </w:rPr>
        <w:t>金</w:t>
      </w:r>
      <w:r w:rsidR="00B71E01" w:rsidRPr="000E71B3">
        <w:rPr>
          <w:rFonts w:ascii="仿宋" w:eastAsia="仿宋" w:hAnsi="仿宋"/>
          <w:bCs/>
          <w:kern w:val="0"/>
          <w:sz w:val="32"/>
          <w:szCs w:val="32"/>
        </w:rPr>
        <w:t>奖、</w:t>
      </w:r>
      <w:r w:rsidR="00B71E01" w:rsidRPr="000E71B3">
        <w:rPr>
          <w:rFonts w:ascii="仿宋" w:eastAsia="仿宋" w:hAnsi="仿宋" w:hint="eastAsia"/>
          <w:bCs/>
          <w:kern w:val="0"/>
          <w:sz w:val="32"/>
          <w:szCs w:val="32"/>
        </w:rPr>
        <w:t>银</w:t>
      </w:r>
      <w:r w:rsidR="00B71E01" w:rsidRPr="000E71B3">
        <w:rPr>
          <w:rFonts w:ascii="仿宋" w:eastAsia="仿宋" w:hAnsi="仿宋"/>
          <w:bCs/>
          <w:kern w:val="0"/>
          <w:sz w:val="32"/>
          <w:szCs w:val="32"/>
        </w:rPr>
        <w:t>奖、</w:t>
      </w:r>
      <w:r w:rsidR="00B71E01" w:rsidRPr="000E71B3">
        <w:rPr>
          <w:rFonts w:ascii="仿宋" w:eastAsia="仿宋" w:hAnsi="仿宋" w:hint="eastAsia"/>
          <w:bCs/>
          <w:kern w:val="0"/>
          <w:sz w:val="32"/>
          <w:szCs w:val="32"/>
        </w:rPr>
        <w:t>铜</w:t>
      </w:r>
      <w:r w:rsidR="00502B8B" w:rsidRPr="000E71B3">
        <w:rPr>
          <w:rFonts w:ascii="仿宋" w:eastAsia="仿宋" w:hAnsi="仿宋"/>
          <w:bCs/>
          <w:kern w:val="0"/>
          <w:sz w:val="32"/>
          <w:szCs w:val="32"/>
        </w:rPr>
        <w:t>奖，每项奖励3万元、2万元、1万元</w:t>
      </w:r>
      <w:bookmarkEnd w:id="8"/>
      <w:r w:rsidR="00502B8B" w:rsidRPr="000E71B3">
        <w:rPr>
          <w:rFonts w:ascii="仿宋" w:eastAsia="仿宋" w:hAnsi="仿宋"/>
          <w:bCs/>
          <w:kern w:val="0"/>
          <w:sz w:val="32"/>
          <w:szCs w:val="32"/>
        </w:rPr>
        <w:t>；获省</w:t>
      </w:r>
      <w:r w:rsidR="002607A9" w:rsidRPr="000E71B3">
        <w:rPr>
          <w:rFonts w:ascii="仿宋" w:eastAsia="仿宋" w:hAnsi="仿宋" w:hint="eastAsia"/>
          <w:bCs/>
          <w:kern w:val="0"/>
          <w:sz w:val="32"/>
          <w:szCs w:val="32"/>
        </w:rPr>
        <w:t>部</w:t>
      </w:r>
      <w:r w:rsidR="00502B8B" w:rsidRPr="000E71B3">
        <w:rPr>
          <w:rFonts w:ascii="仿宋" w:eastAsia="仿宋" w:hAnsi="仿宋"/>
          <w:bCs/>
          <w:kern w:val="0"/>
          <w:sz w:val="32"/>
          <w:szCs w:val="32"/>
        </w:rPr>
        <w:t>级</w:t>
      </w:r>
      <w:r w:rsidR="00B71E01" w:rsidRPr="000E71B3">
        <w:rPr>
          <w:rFonts w:ascii="仿宋" w:eastAsia="仿宋" w:hAnsi="仿宋" w:hint="eastAsia"/>
          <w:bCs/>
          <w:kern w:val="0"/>
          <w:sz w:val="32"/>
          <w:szCs w:val="32"/>
        </w:rPr>
        <w:t>金</w:t>
      </w:r>
      <w:r w:rsidR="00B71E01" w:rsidRPr="000E71B3">
        <w:rPr>
          <w:rFonts w:ascii="仿宋" w:eastAsia="仿宋" w:hAnsi="仿宋"/>
          <w:bCs/>
          <w:kern w:val="0"/>
          <w:sz w:val="32"/>
          <w:szCs w:val="32"/>
        </w:rPr>
        <w:t>奖、</w:t>
      </w:r>
      <w:r w:rsidR="00B71E01" w:rsidRPr="000E71B3">
        <w:rPr>
          <w:rFonts w:ascii="仿宋" w:eastAsia="仿宋" w:hAnsi="仿宋" w:hint="eastAsia"/>
          <w:bCs/>
          <w:kern w:val="0"/>
          <w:sz w:val="32"/>
          <w:szCs w:val="32"/>
        </w:rPr>
        <w:t>银</w:t>
      </w:r>
      <w:r w:rsidR="00B71E01" w:rsidRPr="000E71B3">
        <w:rPr>
          <w:rFonts w:ascii="仿宋" w:eastAsia="仿宋" w:hAnsi="仿宋"/>
          <w:bCs/>
          <w:kern w:val="0"/>
          <w:sz w:val="32"/>
          <w:szCs w:val="32"/>
        </w:rPr>
        <w:t>奖、</w:t>
      </w:r>
      <w:r w:rsidR="00B71E01" w:rsidRPr="000E71B3">
        <w:rPr>
          <w:rFonts w:ascii="仿宋" w:eastAsia="仿宋" w:hAnsi="仿宋" w:hint="eastAsia"/>
          <w:bCs/>
          <w:kern w:val="0"/>
          <w:sz w:val="32"/>
          <w:szCs w:val="32"/>
        </w:rPr>
        <w:t>铜</w:t>
      </w:r>
      <w:r w:rsidR="00B71E01" w:rsidRPr="000E71B3">
        <w:rPr>
          <w:rFonts w:ascii="仿宋" w:eastAsia="仿宋" w:hAnsi="仿宋"/>
          <w:bCs/>
          <w:kern w:val="0"/>
          <w:sz w:val="32"/>
          <w:szCs w:val="32"/>
        </w:rPr>
        <w:t>奖</w:t>
      </w:r>
      <w:r w:rsidR="00502B8B" w:rsidRPr="000E71B3">
        <w:rPr>
          <w:rFonts w:ascii="仿宋" w:eastAsia="仿宋" w:hAnsi="仿宋"/>
          <w:bCs/>
          <w:kern w:val="0"/>
          <w:sz w:val="32"/>
          <w:szCs w:val="32"/>
        </w:rPr>
        <w:t>，</w:t>
      </w:r>
      <w:bookmarkStart w:id="9" w:name="_Hlk4313721"/>
      <w:r w:rsidR="00502B8B" w:rsidRPr="000E71B3">
        <w:rPr>
          <w:rFonts w:ascii="仿宋" w:eastAsia="仿宋" w:hAnsi="仿宋"/>
          <w:bCs/>
          <w:kern w:val="0"/>
          <w:sz w:val="32"/>
          <w:szCs w:val="32"/>
        </w:rPr>
        <w:t>每项</w:t>
      </w:r>
      <w:bookmarkEnd w:id="9"/>
      <w:r w:rsidR="00502B8B" w:rsidRPr="000E71B3">
        <w:rPr>
          <w:rFonts w:ascii="仿宋" w:eastAsia="仿宋" w:hAnsi="仿宋"/>
          <w:bCs/>
          <w:kern w:val="0"/>
          <w:sz w:val="32"/>
          <w:szCs w:val="32"/>
        </w:rPr>
        <w:t>奖励0.9万元、0.6万元、0.3万元</w:t>
      </w:r>
      <w:r w:rsidR="00DF0827" w:rsidRPr="000E71B3">
        <w:rPr>
          <w:rFonts w:ascii="仿宋" w:eastAsia="仿宋" w:hAnsi="仿宋" w:hint="eastAsia"/>
          <w:bCs/>
          <w:kern w:val="0"/>
          <w:sz w:val="32"/>
          <w:szCs w:val="32"/>
        </w:rPr>
        <w:t>；</w:t>
      </w:r>
      <w:bookmarkStart w:id="10" w:name="_Hlk4313857"/>
      <w:r w:rsidR="00E322CE" w:rsidRPr="000E71B3">
        <w:rPr>
          <w:rFonts w:ascii="仿宋" w:eastAsia="仿宋" w:hAnsi="仿宋"/>
          <w:bCs/>
          <w:kern w:val="0"/>
          <w:sz w:val="32"/>
          <w:szCs w:val="32"/>
        </w:rPr>
        <w:t>获</w:t>
      </w:r>
      <w:r w:rsidR="00B71E01" w:rsidRPr="000E71B3">
        <w:rPr>
          <w:rFonts w:ascii="仿宋" w:eastAsia="仿宋" w:hAnsi="仿宋" w:hint="eastAsia"/>
          <w:bCs/>
          <w:kern w:val="0"/>
          <w:sz w:val="32"/>
          <w:szCs w:val="32"/>
        </w:rPr>
        <w:t>大连市比</w:t>
      </w:r>
      <w:r w:rsidR="00DF0827" w:rsidRPr="000E71B3">
        <w:rPr>
          <w:rFonts w:ascii="仿宋" w:eastAsia="仿宋" w:hAnsi="仿宋" w:hint="eastAsia"/>
          <w:bCs/>
          <w:kern w:val="0"/>
          <w:sz w:val="32"/>
          <w:szCs w:val="32"/>
        </w:rPr>
        <w:t>赛</w:t>
      </w:r>
      <w:r w:rsidR="00DF0827" w:rsidRPr="000E71B3">
        <w:rPr>
          <w:rFonts w:ascii="仿宋" w:eastAsia="仿宋" w:hAnsi="仿宋"/>
          <w:bCs/>
          <w:kern w:val="0"/>
          <w:sz w:val="32"/>
          <w:szCs w:val="32"/>
        </w:rPr>
        <w:t>一等奖、二等奖、三等奖，每项奖励0.15万元、0.1万元、0.05万元</w:t>
      </w:r>
      <w:r w:rsidR="00502B8B" w:rsidRPr="000E71B3">
        <w:rPr>
          <w:rFonts w:ascii="仿宋" w:eastAsia="仿宋" w:hAnsi="仿宋"/>
          <w:bCs/>
          <w:kern w:val="0"/>
          <w:sz w:val="32"/>
          <w:szCs w:val="32"/>
        </w:rPr>
        <w:t>。</w:t>
      </w:r>
      <w:bookmarkEnd w:id="10"/>
    </w:p>
    <w:p w:rsidR="00502B8B" w:rsidRPr="000E71B3" w:rsidRDefault="00502B8B" w:rsidP="00502B8B">
      <w:pPr>
        <w:widowControl/>
        <w:adjustRightInd w:val="0"/>
        <w:spacing w:line="560" w:lineRule="exact"/>
        <w:ind w:firstLineChars="200" w:firstLine="640"/>
        <w:rPr>
          <w:rFonts w:ascii="仿宋" w:eastAsia="仿宋" w:hAnsi="仿宋"/>
          <w:bCs/>
          <w:kern w:val="0"/>
          <w:sz w:val="32"/>
          <w:szCs w:val="32"/>
        </w:rPr>
      </w:pPr>
      <w:r w:rsidRPr="000E71B3">
        <w:rPr>
          <w:rFonts w:ascii="仿宋" w:eastAsia="仿宋" w:hAnsi="仿宋" w:hint="eastAsia"/>
          <w:bCs/>
          <w:kern w:val="0"/>
          <w:sz w:val="32"/>
          <w:szCs w:val="32"/>
        </w:rPr>
        <w:t>学生参加</w:t>
      </w:r>
      <w:r w:rsidRPr="000E71B3">
        <w:rPr>
          <w:rFonts w:ascii="仿宋" w:eastAsia="仿宋" w:hAnsi="仿宋"/>
          <w:bCs/>
          <w:kern w:val="0"/>
          <w:sz w:val="32"/>
          <w:szCs w:val="32"/>
        </w:rPr>
        <w:t>A2类学科竞赛获国家级一等奖、二等奖、三等奖，</w:t>
      </w:r>
      <w:r w:rsidR="001A5F25" w:rsidRPr="000E71B3">
        <w:rPr>
          <w:rFonts w:ascii="仿宋" w:eastAsia="仿宋" w:hAnsi="仿宋" w:hint="eastAsia"/>
          <w:bCs/>
          <w:kern w:val="0"/>
          <w:sz w:val="32"/>
          <w:szCs w:val="32"/>
        </w:rPr>
        <w:t>每项</w:t>
      </w:r>
      <w:r w:rsidRPr="000E71B3">
        <w:rPr>
          <w:rFonts w:ascii="仿宋" w:eastAsia="仿宋" w:hAnsi="仿宋"/>
          <w:bCs/>
          <w:kern w:val="0"/>
          <w:sz w:val="32"/>
          <w:szCs w:val="32"/>
        </w:rPr>
        <w:t>奖励0.6万元、0.5万元、0.4万元；获省</w:t>
      </w:r>
      <w:r w:rsidR="002607A9" w:rsidRPr="000E71B3">
        <w:rPr>
          <w:rFonts w:ascii="仿宋" w:eastAsia="仿宋" w:hAnsi="仿宋" w:hint="eastAsia"/>
          <w:bCs/>
          <w:kern w:val="0"/>
          <w:sz w:val="32"/>
          <w:szCs w:val="32"/>
        </w:rPr>
        <w:t>部</w:t>
      </w:r>
      <w:r w:rsidRPr="000E71B3">
        <w:rPr>
          <w:rFonts w:ascii="仿宋" w:eastAsia="仿宋" w:hAnsi="仿宋"/>
          <w:bCs/>
          <w:kern w:val="0"/>
          <w:sz w:val="32"/>
          <w:szCs w:val="32"/>
        </w:rPr>
        <w:t>级一等奖、二等奖、三等奖，</w:t>
      </w:r>
      <w:bookmarkStart w:id="11" w:name="_Hlk4313944"/>
      <w:r w:rsidR="001A5F25" w:rsidRPr="000E71B3">
        <w:rPr>
          <w:rFonts w:ascii="仿宋" w:eastAsia="仿宋" w:hAnsi="仿宋"/>
          <w:bCs/>
          <w:kern w:val="0"/>
          <w:sz w:val="32"/>
          <w:szCs w:val="32"/>
        </w:rPr>
        <w:t>每项</w:t>
      </w:r>
      <w:bookmarkEnd w:id="11"/>
      <w:r w:rsidRPr="000E71B3">
        <w:rPr>
          <w:rFonts w:ascii="仿宋" w:eastAsia="仿宋" w:hAnsi="仿宋"/>
          <w:bCs/>
          <w:kern w:val="0"/>
          <w:sz w:val="32"/>
          <w:szCs w:val="32"/>
        </w:rPr>
        <w:t>奖励0.3万元、0.2万元、0.1万元</w:t>
      </w:r>
      <w:r w:rsidR="00DF0827" w:rsidRPr="000E71B3">
        <w:rPr>
          <w:rFonts w:ascii="仿宋" w:eastAsia="仿宋" w:hAnsi="仿宋" w:hint="eastAsia"/>
          <w:bCs/>
          <w:kern w:val="0"/>
          <w:sz w:val="32"/>
          <w:szCs w:val="32"/>
        </w:rPr>
        <w:t>；</w:t>
      </w:r>
      <w:r w:rsidR="00DF0827" w:rsidRPr="000E71B3">
        <w:rPr>
          <w:rFonts w:ascii="仿宋" w:eastAsia="仿宋" w:hAnsi="仿宋"/>
          <w:bCs/>
          <w:kern w:val="0"/>
          <w:sz w:val="32"/>
          <w:szCs w:val="32"/>
        </w:rPr>
        <w:t>获</w:t>
      </w:r>
      <w:r w:rsidR="00B71E01" w:rsidRPr="000E71B3">
        <w:rPr>
          <w:rFonts w:ascii="仿宋" w:eastAsia="仿宋" w:hAnsi="仿宋" w:hint="eastAsia"/>
          <w:bCs/>
          <w:kern w:val="0"/>
          <w:sz w:val="32"/>
          <w:szCs w:val="32"/>
        </w:rPr>
        <w:t>大连市比赛</w:t>
      </w:r>
      <w:r w:rsidR="00DF0827" w:rsidRPr="000E71B3">
        <w:rPr>
          <w:rFonts w:ascii="仿宋" w:eastAsia="仿宋" w:hAnsi="仿宋"/>
          <w:bCs/>
          <w:kern w:val="0"/>
          <w:sz w:val="32"/>
          <w:szCs w:val="32"/>
        </w:rPr>
        <w:t>一等奖、二等奖、三等奖，每项奖励0.09万元、0.06万元、0.03万元。</w:t>
      </w:r>
    </w:p>
    <w:p w:rsidR="00502B8B" w:rsidRPr="000E71B3" w:rsidRDefault="00502B8B" w:rsidP="00502B8B">
      <w:pPr>
        <w:widowControl/>
        <w:adjustRightInd w:val="0"/>
        <w:spacing w:line="560" w:lineRule="exact"/>
        <w:ind w:firstLineChars="200" w:firstLine="640"/>
        <w:rPr>
          <w:rFonts w:ascii="仿宋" w:eastAsia="仿宋" w:hAnsi="仿宋"/>
          <w:bCs/>
          <w:kern w:val="0"/>
          <w:sz w:val="32"/>
          <w:szCs w:val="32"/>
        </w:rPr>
      </w:pPr>
      <w:r w:rsidRPr="000E71B3">
        <w:rPr>
          <w:rFonts w:ascii="仿宋" w:eastAsia="仿宋" w:hAnsi="仿宋" w:hint="eastAsia"/>
          <w:bCs/>
          <w:kern w:val="0"/>
          <w:sz w:val="32"/>
          <w:szCs w:val="32"/>
        </w:rPr>
        <w:t>学生参加</w:t>
      </w:r>
      <w:r w:rsidRPr="000E71B3">
        <w:rPr>
          <w:rFonts w:ascii="仿宋" w:eastAsia="仿宋" w:hAnsi="仿宋"/>
          <w:bCs/>
          <w:kern w:val="0"/>
          <w:sz w:val="32"/>
          <w:szCs w:val="32"/>
        </w:rPr>
        <w:t>A3类学科竞赛获国家级一等奖、二等奖、三等奖，</w:t>
      </w:r>
      <w:r w:rsidR="00DF0827" w:rsidRPr="000E71B3">
        <w:rPr>
          <w:rFonts w:ascii="仿宋" w:eastAsia="仿宋" w:hAnsi="仿宋"/>
          <w:bCs/>
          <w:kern w:val="0"/>
          <w:sz w:val="32"/>
          <w:szCs w:val="32"/>
        </w:rPr>
        <w:t>每项</w:t>
      </w:r>
      <w:r w:rsidRPr="000E71B3">
        <w:rPr>
          <w:rFonts w:ascii="仿宋" w:eastAsia="仿宋" w:hAnsi="仿宋"/>
          <w:bCs/>
          <w:kern w:val="0"/>
          <w:sz w:val="32"/>
          <w:szCs w:val="32"/>
        </w:rPr>
        <w:t>奖励0.2万元、0.15</w:t>
      </w:r>
      <w:bookmarkStart w:id="12" w:name="_Hlk4313981"/>
      <w:r w:rsidRPr="000E71B3">
        <w:rPr>
          <w:rFonts w:ascii="仿宋" w:eastAsia="仿宋" w:hAnsi="仿宋"/>
          <w:bCs/>
          <w:kern w:val="0"/>
          <w:sz w:val="32"/>
          <w:szCs w:val="32"/>
        </w:rPr>
        <w:t>万</w:t>
      </w:r>
      <w:bookmarkEnd w:id="12"/>
      <w:r w:rsidRPr="000E71B3">
        <w:rPr>
          <w:rFonts w:ascii="仿宋" w:eastAsia="仿宋" w:hAnsi="仿宋"/>
          <w:bCs/>
          <w:kern w:val="0"/>
          <w:sz w:val="32"/>
          <w:szCs w:val="32"/>
        </w:rPr>
        <w:t>元、0.1万元；获省</w:t>
      </w:r>
      <w:r w:rsidR="002607A9" w:rsidRPr="000E71B3">
        <w:rPr>
          <w:rFonts w:ascii="仿宋" w:eastAsia="仿宋" w:hAnsi="仿宋" w:hint="eastAsia"/>
          <w:bCs/>
          <w:kern w:val="0"/>
          <w:sz w:val="32"/>
          <w:szCs w:val="32"/>
        </w:rPr>
        <w:t>部</w:t>
      </w:r>
      <w:r w:rsidRPr="000E71B3">
        <w:rPr>
          <w:rFonts w:ascii="仿宋" w:eastAsia="仿宋" w:hAnsi="仿宋"/>
          <w:bCs/>
          <w:kern w:val="0"/>
          <w:sz w:val="32"/>
          <w:szCs w:val="32"/>
        </w:rPr>
        <w:t>级一等奖、二</w:t>
      </w:r>
      <w:r w:rsidRPr="000E71B3">
        <w:rPr>
          <w:rFonts w:ascii="仿宋" w:eastAsia="仿宋" w:hAnsi="仿宋"/>
          <w:bCs/>
          <w:kern w:val="0"/>
          <w:sz w:val="32"/>
          <w:szCs w:val="32"/>
        </w:rPr>
        <w:lastRenderedPageBreak/>
        <w:t>等奖、三等奖，</w:t>
      </w:r>
      <w:r w:rsidR="00DF0827" w:rsidRPr="000E71B3">
        <w:rPr>
          <w:rFonts w:ascii="仿宋" w:eastAsia="仿宋" w:hAnsi="仿宋"/>
          <w:bCs/>
          <w:kern w:val="0"/>
          <w:sz w:val="32"/>
          <w:szCs w:val="32"/>
        </w:rPr>
        <w:t>每项</w:t>
      </w:r>
      <w:r w:rsidRPr="000E71B3">
        <w:rPr>
          <w:rFonts w:ascii="仿宋" w:eastAsia="仿宋" w:hAnsi="仿宋"/>
          <w:bCs/>
          <w:kern w:val="0"/>
          <w:sz w:val="32"/>
          <w:szCs w:val="32"/>
        </w:rPr>
        <w:t>奖励</w:t>
      </w:r>
      <w:r w:rsidR="00B71E01" w:rsidRPr="000E71B3">
        <w:rPr>
          <w:rFonts w:ascii="仿宋" w:eastAsia="仿宋" w:hAnsi="仿宋"/>
          <w:bCs/>
          <w:kern w:val="0"/>
          <w:sz w:val="32"/>
          <w:szCs w:val="32"/>
        </w:rPr>
        <w:t>0.08</w:t>
      </w:r>
      <w:r w:rsidR="00DF0827" w:rsidRPr="000E71B3">
        <w:rPr>
          <w:rFonts w:ascii="仿宋" w:eastAsia="仿宋" w:hAnsi="仿宋"/>
          <w:bCs/>
          <w:kern w:val="0"/>
          <w:sz w:val="32"/>
          <w:szCs w:val="32"/>
        </w:rPr>
        <w:t>万</w:t>
      </w:r>
      <w:r w:rsidRPr="000E71B3">
        <w:rPr>
          <w:rFonts w:ascii="仿宋" w:eastAsia="仿宋" w:hAnsi="仿宋"/>
          <w:bCs/>
          <w:kern w:val="0"/>
          <w:sz w:val="32"/>
          <w:szCs w:val="32"/>
        </w:rPr>
        <w:t>元、</w:t>
      </w:r>
      <w:r w:rsidR="00B71E01" w:rsidRPr="000E71B3">
        <w:rPr>
          <w:rFonts w:ascii="仿宋" w:eastAsia="仿宋" w:hAnsi="仿宋"/>
          <w:bCs/>
          <w:kern w:val="0"/>
          <w:sz w:val="32"/>
          <w:szCs w:val="32"/>
        </w:rPr>
        <w:t>0.06</w:t>
      </w:r>
      <w:r w:rsidR="00DF0827" w:rsidRPr="000E71B3">
        <w:rPr>
          <w:rFonts w:ascii="仿宋" w:eastAsia="仿宋" w:hAnsi="仿宋"/>
          <w:bCs/>
          <w:kern w:val="0"/>
          <w:sz w:val="32"/>
          <w:szCs w:val="32"/>
        </w:rPr>
        <w:t>万</w:t>
      </w:r>
      <w:r w:rsidRPr="000E71B3">
        <w:rPr>
          <w:rFonts w:ascii="仿宋" w:eastAsia="仿宋" w:hAnsi="仿宋"/>
          <w:bCs/>
          <w:kern w:val="0"/>
          <w:sz w:val="32"/>
          <w:szCs w:val="32"/>
        </w:rPr>
        <w:t>元、</w:t>
      </w:r>
      <w:r w:rsidR="00B71E01" w:rsidRPr="000E71B3">
        <w:rPr>
          <w:rFonts w:ascii="仿宋" w:eastAsia="仿宋" w:hAnsi="仿宋"/>
          <w:bCs/>
          <w:kern w:val="0"/>
          <w:sz w:val="32"/>
          <w:szCs w:val="32"/>
        </w:rPr>
        <w:t>0.04</w:t>
      </w:r>
      <w:r w:rsidR="00DF0827" w:rsidRPr="000E71B3">
        <w:rPr>
          <w:rFonts w:ascii="仿宋" w:eastAsia="仿宋" w:hAnsi="仿宋"/>
          <w:bCs/>
          <w:kern w:val="0"/>
          <w:sz w:val="32"/>
          <w:szCs w:val="32"/>
        </w:rPr>
        <w:t>万</w:t>
      </w:r>
      <w:r w:rsidRPr="000E71B3">
        <w:rPr>
          <w:rFonts w:ascii="仿宋" w:eastAsia="仿宋" w:hAnsi="仿宋"/>
          <w:bCs/>
          <w:kern w:val="0"/>
          <w:sz w:val="32"/>
          <w:szCs w:val="32"/>
        </w:rPr>
        <w:t>元。</w:t>
      </w:r>
      <w:r w:rsidR="0017457B" w:rsidRPr="000E71B3">
        <w:rPr>
          <w:rFonts w:ascii="仿宋" w:eastAsia="仿宋" w:hAnsi="仿宋"/>
          <w:bCs/>
          <w:kern w:val="0"/>
          <w:sz w:val="32"/>
          <w:szCs w:val="32"/>
        </w:rPr>
        <w:t>获</w:t>
      </w:r>
      <w:r w:rsidR="0017457B" w:rsidRPr="000E71B3">
        <w:rPr>
          <w:rFonts w:ascii="仿宋" w:eastAsia="仿宋" w:hAnsi="仿宋" w:hint="eastAsia"/>
          <w:bCs/>
          <w:kern w:val="0"/>
          <w:sz w:val="32"/>
          <w:szCs w:val="32"/>
        </w:rPr>
        <w:t>大连市</w:t>
      </w:r>
      <w:r w:rsidR="0017457B" w:rsidRPr="000E71B3">
        <w:rPr>
          <w:rFonts w:ascii="仿宋" w:eastAsia="仿宋" w:hAnsi="仿宋"/>
          <w:bCs/>
          <w:kern w:val="0"/>
          <w:sz w:val="32"/>
          <w:szCs w:val="32"/>
        </w:rPr>
        <w:t>一等奖、二等奖，每项奖励0.</w:t>
      </w:r>
      <w:r w:rsidR="00B71E01" w:rsidRPr="000E71B3">
        <w:rPr>
          <w:rFonts w:ascii="仿宋" w:eastAsia="仿宋" w:hAnsi="仿宋" w:hint="eastAsia"/>
          <w:bCs/>
          <w:kern w:val="0"/>
          <w:sz w:val="32"/>
          <w:szCs w:val="32"/>
        </w:rPr>
        <w:t>0</w:t>
      </w:r>
      <w:r w:rsidR="00B71E01" w:rsidRPr="000E71B3">
        <w:rPr>
          <w:rFonts w:ascii="仿宋" w:eastAsia="仿宋" w:hAnsi="仿宋"/>
          <w:bCs/>
          <w:kern w:val="0"/>
          <w:sz w:val="32"/>
          <w:szCs w:val="32"/>
        </w:rPr>
        <w:t>4</w:t>
      </w:r>
      <w:r w:rsidR="0017457B" w:rsidRPr="000E71B3">
        <w:rPr>
          <w:rFonts w:ascii="仿宋" w:eastAsia="仿宋" w:hAnsi="仿宋"/>
          <w:bCs/>
          <w:kern w:val="0"/>
          <w:sz w:val="32"/>
          <w:szCs w:val="32"/>
        </w:rPr>
        <w:t>万元、0.</w:t>
      </w:r>
      <w:r w:rsidR="0017457B" w:rsidRPr="000E71B3">
        <w:rPr>
          <w:rFonts w:ascii="仿宋" w:eastAsia="仿宋" w:hAnsi="仿宋" w:hint="eastAsia"/>
          <w:bCs/>
          <w:kern w:val="0"/>
          <w:sz w:val="32"/>
          <w:szCs w:val="32"/>
        </w:rPr>
        <w:t>0</w:t>
      </w:r>
      <w:r w:rsidR="00B71E01" w:rsidRPr="000E71B3">
        <w:rPr>
          <w:rFonts w:ascii="仿宋" w:eastAsia="仿宋" w:hAnsi="仿宋"/>
          <w:bCs/>
          <w:kern w:val="0"/>
          <w:sz w:val="32"/>
          <w:szCs w:val="32"/>
        </w:rPr>
        <w:t>2</w:t>
      </w:r>
      <w:r w:rsidR="0017457B" w:rsidRPr="000E71B3">
        <w:rPr>
          <w:rFonts w:ascii="仿宋" w:eastAsia="仿宋" w:hAnsi="仿宋"/>
          <w:bCs/>
          <w:kern w:val="0"/>
          <w:sz w:val="32"/>
          <w:szCs w:val="32"/>
        </w:rPr>
        <w:t>万元。</w:t>
      </w:r>
    </w:p>
    <w:p w:rsidR="00CC23AE" w:rsidRDefault="004B168A" w:rsidP="00CC23AE">
      <w:pPr>
        <w:widowControl/>
        <w:adjustRightInd w:val="0"/>
        <w:spacing w:line="560" w:lineRule="exact"/>
        <w:ind w:firstLineChars="200" w:firstLine="640"/>
        <w:rPr>
          <w:rFonts w:ascii="仿宋" w:eastAsia="仿宋" w:hAnsi="仿宋"/>
          <w:bCs/>
          <w:kern w:val="0"/>
          <w:sz w:val="32"/>
          <w:szCs w:val="32"/>
        </w:rPr>
      </w:pPr>
      <w:r w:rsidRPr="000E71B3">
        <w:rPr>
          <w:rFonts w:ascii="仿宋" w:eastAsia="仿宋" w:hAnsi="仿宋" w:hint="eastAsia"/>
          <w:bCs/>
          <w:kern w:val="0"/>
          <w:sz w:val="32"/>
          <w:szCs w:val="32"/>
        </w:rPr>
        <w:t>在学科竞赛等创新创业活动中</w:t>
      </w:r>
      <w:r w:rsidR="00E774AC" w:rsidRPr="000E71B3">
        <w:rPr>
          <w:rFonts w:ascii="仿宋" w:eastAsia="仿宋" w:hAnsi="仿宋" w:hint="eastAsia"/>
          <w:bCs/>
          <w:kern w:val="0"/>
          <w:sz w:val="32"/>
          <w:szCs w:val="32"/>
        </w:rPr>
        <w:t>，学生以第一完成人</w:t>
      </w:r>
      <w:r w:rsidR="00502B8B" w:rsidRPr="000E71B3">
        <w:rPr>
          <w:rFonts w:ascii="仿宋" w:eastAsia="仿宋" w:hAnsi="仿宋" w:hint="eastAsia"/>
          <w:bCs/>
          <w:kern w:val="0"/>
          <w:sz w:val="32"/>
          <w:szCs w:val="32"/>
        </w:rPr>
        <w:t>获知</w:t>
      </w:r>
      <w:r w:rsidR="00502B8B" w:rsidRPr="002607A9">
        <w:rPr>
          <w:rFonts w:ascii="仿宋" w:eastAsia="仿宋" w:hAnsi="仿宋" w:hint="eastAsia"/>
          <w:bCs/>
          <w:kern w:val="0"/>
          <w:sz w:val="32"/>
          <w:szCs w:val="32"/>
        </w:rPr>
        <w:t>识产权归大连民族大学所有</w:t>
      </w:r>
      <w:r w:rsidR="0029362C" w:rsidRPr="002607A9">
        <w:rPr>
          <w:rFonts w:ascii="仿宋" w:eastAsia="仿宋" w:hAnsi="仿宋" w:hint="eastAsia"/>
          <w:bCs/>
          <w:kern w:val="0"/>
          <w:sz w:val="32"/>
          <w:szCs w:val="32"/>
        </w:rPr>
        <w:t>的</w:t>
      </w:r>
      <w:r w:rsidR="00502B8B" w:rsidRPr="002607A9">
        <w:rPr>
          <w:rFonts w:ascii="仿宋" w:eastAsia="仿宋" w:hAnsi="仿宋" w:hint="eastAsia"/>
          <w:bCs/>
          <w:kern w:val="0"/>
          <w:sz w:val="32"/>
          <w:szCs w:val="32"/>
        </w:rPr>
        <w:t>授权发明专利，</w:t>
      </w:r>
      <w:r w:rsidRPr="002607A9">
        <w:rPr>
          <w:rFonts w:ascii="仿宋" w:eastAsia="仿宋" w:hAnsi="仿宋" w:hint="eastAsia"/>
          <w:bCs/>
          <w:kern w:val="0"/>
          <w:sz w:val="32"/>
          <w:szCs w:val="32"/>
        </w:rPr>
        <w:t>每项</w:t>
      </w:r>
      <w:r w:rsidR="00502B8B" w:rsidRPr="002607A9">
        <w:rPr>
          <w:rFonts w:ascii="仿宋" w:eastAsia="仿宋" w:hAnsi="仿宋" w:hint="eastAsia"/>
          <w:bCs/>
          <w:kern w:val="0"/>
          <w:sz w:val="32"/>
          <w:szCs w:val="32"/>
        </w:rPr>
        <w:t>奖励</w:t>
      </w:r>
      <w:r w:rsidRPr="002607A9">
        <w:rPr>
          <w:rFonts w:ascii="仿宋" w:eastAsia="仿宋" w:hAnsi="仿宋" w:hint="eastAsia"/>
          <w:bCs/>
          <w:kern w:val="0"/>
          <w:sz w:val="32"/>
          <w:szCs w:val="32"/>
        </w:rPr>
        <w:t>0</w:t>
      </w:r>
      <w:r w:rsidRPr="002607A9">
        <w:rPr>
          <w:rFonts w:ascii="仿宋" w:eastAsia="仿宋" w:hAnsi="仿宋"/>
          <w:bCs/>
          <w:kern w:val="0"/>
          <w:sz w:val="32"/>
          <w:szCs w:val="32"/>
        </w:rPr>
        <w:t>.</w:t>
      </w:r>
      <w:r w:rsidR="00734D33">
        <w:rPr>
          <w:rFonts w:ascii="仿宋" w:eastAsia="仿宋" w:hAnsi="仿宋" w:hint="eastAsia"/>
          <w:bCs/>
          <w:kern w:val="0"/>
          <w:sz w:val="32"/>
          <w:szCs w:val="32"/>
        </w:rPr>
        <w:t>2</w:t>
      </w:r>
      <w:r w:rsidRPr="002607A9">
        <w:rPr>
          <w:rFonts w:ascii="仿宋" w:eastAsia="仿宋" w:hAnsi="仿宋" w:hint="eastAsia"/>
          <w:bCs/>
          <w:kern w:val="0"/>
          <w:sz w:val="32"/>
          <w:szCs w:val="32"/>
        </w:rPr>
        <w:t>万</w:t>
      </w:r>
      <w:r w:rsidR="00502B8B" w:rsidRPr="002607A9">
        <w:rPr>
          <w:rFonts w:ascii="仿宋" w:eastAsia="仿宋" w:hAnsi="仿宋"/>
          <w:bCs/>
          <w:kern w:val="0"/>
          <w:sz w:val="32"/>
          <w:szCs w:val="32"/>
        </w:rPr>
        <w:t>元</w:t>
      </w:r>
      <w:r w:rsidR="005D3147">
        <w:rPr>
          <w:rFonts w:ascii="仿宋" w:eastAsia="仿宋" w:hAnsi="仿宋" w:hint="eastAsia"/>
          <w:bCs/>
          <w:kern w:val="0"/>
          <w:sz w:val="32"/>
          <w:szCs w:val="32"/>
        </w:rPr>
        <w:t>；</w:t>
      </w:r>
      <w:r w:rsidR="001E6C0D">
        <w:rPr>
          <w:rFonts w:ascii="仿宋" w:eastAsia="仿宋" w:hAnsi="仿宋" w:hint="eastAsia"/>
          <w:bCs/>
          <w:kern w:val="0"/>
          <w:sz w:val="32"/>
          <w:szCs w:val="32"/>
        </w:rPr>
        <w:t>以第一作者在北京大学出版社发行的</w:t>
      </w:r>
      <w:r w:rsidR="001E6C0D" w:rsidRPr="002607A9">
        <w:rPr>
          <w:rFonts w:ascii="仿宋" w:eastAsia="仿宋" w:hAnsi="仿宋" w:hint="eastAsia"/>
          <w:kern w:val="0"/>
          <w:sz w:val="32"/>
          <w:szCs w:val="32"/>
        </w:rPr>
        <w:t>《</w:t>
      </w:r>
      <w:r w:rsidR="001E6C0D">
        <w:rPr>
          <w:rFonts w:ascii="仿宋" w:eastAsia="仿宋" w:hAnsi="仿宋" w:hint="eastAsia"/>
          <w:bCs/>
          <w:kern w:val="0"/>
          <w:sz w:val="32"/>
          <w:szCs w:val="32"/>
        </w:rPr>
        <w:t>中文核心期刊要目总览</w:t>
      </w:r>
      <w:r w:rsidR="001E6C0D" w:rsidRPr="002607A9">
        <w:rPr>
          <w:rFonts w:ascii="仿宋" w:eastAsia="仿宋" w:hAnsi="仿宋" w:hint="eastAsia"/>
          <w:kern w:val="0"/>
          <w:sz w:val="32"/>
          <w:szCs w:val="32"/>
        </w:rPr>
        <w:t>》</w:t>
      </w:r>
      <w:r w:rsidR="001E6C0D">
        <w:rPr>
          <w:rFonts w:ascii="仿宋" w:eastAsia="仿宋" w:hAnsi="仿宋" w:hint="eastAsia"/>
          <w:bCs/>
          <w:kern w:val="0"/>
          <w:sz w:val="32"/>
          <w:szCs w:val="32"/>
        </w:rPr>
        <w:t>核心库收录期刊发表论文</w:t>
      </w:r>
      <w:r w:rsidR="00CC23AE" w:rsidRPr="002607A9">
        <w:rPr>
          <w:rFonts w:ascii="仿宋" w:eastAsia="仿宋" w:hAnsi="仿宋" w:hint="eastAsia"/>
          <w:bCs/>
          <w:kern w:val="0"/>
          <w:sz w:val="32"/>
          <w:szCs w:val="32"/>
        </w:rPr>
        <w:t>，每</w:t>
      </w:r>
      <w:r w:rsidR="001E6C0D">
        <w:rPr>
          <w:rFonts w:ascii="仿宋" w:eastAsia="仿宋" w:hAnsi="仿宋" w:hint="eastAsia"/>
          <w:bCs/>
          <w:kern w:val="0"/>
          <w:sz w:val="32"/>
          <w:szCs w:val="32"/>
        </w:rPr>
        <w:t>篇</w:t>
      </w:r>
      <w:r w:rsidR="00CC23AE" w:rsidRPr="002607A9">
        <w:rPr>
          <w:rFonts w:ascii="仿宋" w:eastAsia="仿宋" w:hAnsi="仿宋" w:hint="eastAsia"/>
          <w:bCs/>
          <w:kern w:val="0"/>
          <w:sz w:val="32"/>
          <w:szCs w:val="32"/>
        </w:rPr>
        <w:t>奖励0</w:t>
      </w:r>
      <w:r w:rsidR="00CC23AE" w:rsidRPr="002607A9">
        <w:rPr>
          <w:rFonts w:ascii="仿宋" w:eastAsia="仿宋" w:hAnsi="仿宋"/>
          <w:bCs/>
          <w:kern w:val="0"/>
          <w:sz w:val="32"/>
          <w:szCs w:val="32"/>
        </w:rPr>
        <w:t>.</w:t>
      </w:r>
      <w:r w:rsidR="00691FB2">
        <w:rPr>
          <w:rFonts w:ascii="仿宋" w:eastAsia="仿宋" w:hAnsi="仿宋" w:hint="eastAsia"/>
          <w:bCs/>
          <w:kern w:val="0"/>
          <w:sz w:val="32"/>
          <w:szCs w:val="32"/>
        </w:rPr>
        <w:t>2</w:t>
      </w:r>
      <w:r w:rsidR="00CC23AE" w:rsidRPr="002607A9">
        <w:rPr>
          <w:rFonts w:ascii="仿宋" w:eastAsia="仿宋" w:hAnsi="仿宋" w:hint="eastAsia"/>
          <w:bCs/>
          <w:kern w:val="0"/>
          <w:sz w:val="32"/>
          <w:szCs w:val="32"/>
        </w:rPr>
        <w:t>万</w:t>
      </w:r>
      <w:r w:rsidR="00CC23AE" w:rsidRPr="002607A9">
        <w:rPr>
          <w:rFonts w:ascii="仿宋" w:eastAsia="仿宋" w:hAnsi="仿宋"/>
          <w:bCs/>
          <w:kern w:val="0"/>
          <w:sz w:val="32"/>
          <w:szCs w:val="32"/>
        </w:rPr>
        <w:t>元。</w:t>
      </w:r>
    </w:p>
    <w:p w:rsidR="002D2A2F" w:rsidRPr="002607A9" w:rsidRDefault="002D2A2F" w:rsidP="002C65E0">
      <w:pPr>
        <w:widowControl/>
        <w:adjustRightInd w:val="0"/>
        <w:spacing w:line="560" w:lineRule="exact"/>
        <w:ind w:firstLineChars="200" w:firstLine="640"/>
        <w:rPr>
          <w:rFonts w:ascii="仿宋" w:eastAsia="仿宋" w:hAnsi="仿宋"/>
          <w:bCs/>
          <w:kern w:val="0"/>
          <w:sz w:val="32"/>
          <w:szCs w:val="32"/>
        </w:rPr>
      </w:pPr>
      <w:r w:rsidRPr="002607A9">
        <w:rPr>
          <w:rFonts w:ascii="仿宋" w:eastAsia="仿宋" w:hAnsi="仿宋" w:hint="eastAsia"/>
          <w:bCs/>
          <w:kern w:val="0"/>
          <w:sz w:val="32"/>
          <w:szCs w:val="32"/>
        </w:rPr>
        <w:t>指导教师负责获奖学生的奖金分配。</w:t>
      </w:r>
    </w:p>
    <w:p w:rsidR="001A5F25" w:rsidRPr="001A5F25" w:rsidRDefault="001A5F25" w:rsidP="002C65E0">
      <w:pPr>
        <w:widowControl/>
        <w:adjustRightInd w:val="0"/>
        <w:spacing w:line="560" w:lineRule="exact"/>
        <w:ind w:firstLineChars="200" w:firstLine="640"/>
        <w:rPr>
          <w:rFonts w:ascii="仿宋" w:eastAsia="仿宋" w:hAnsi="仿宋"/>
          <w:b/>
          <w:bCs/>
          <w:color w:val="FF0000"/>
          <w:kern w:val="0"/>
          <w:sz w:val="32"/>
          <w:szCs w:val="32"/>
        </w:rPr>
      </w:pPr>
      <w:bookmarkStart w:id="13" w:name="_Hlk535082888"/>
      <w:r w:rsidRPr="0008730C">
        <w:rPr>
          <w:rFonts w:ascii="黑体" w:eastAsia="黑体" w:hAnsi="黑体"/>
          <w:bCs/>
          <w:kern w:val="0"/>
          <w:sz w:val="32"/>
          <w:szCs w:val="32"/>
        </w:rPr>
        <w:t>第</w:t>
      </w:r>
      <w:r w:rsidRPr="0008730C">
        <w:rPr>
          <w:rFonts w:ascii="黑体" w:eastAsia="黑体" w:hAnsi="黑体" w:hint="eastAsia"/>
          <w:bCs/>
          <w:kern w:val="0"/>
          <w:sz w:val="32"/>
          <w:szCs w:val="32"/>
        </w:rPr>
        <w:t>十</w:t>
      </w:r>
      <w:r w:rsidR="007C5D25">
        <w:rPr>
          <w:rFonts w:ascii="黑体" w:eastAsia="黑体" w:hAnsi="黑体" w:hint="eastAsia"/>
          <w:bCs/>
          <w:kern w:val="0"/>
          <w:sz w:val="32"/>
          <w:szCs w:val="32"/>
        </w:rPr>
        <w:t>二</w:t>
      </w:r>
      <w:r w:rsidRPr="0008730C">
        <w:rPr>
          <w:rFonts w:ascii="黑体" w:eastAsia="黑体" w:hAnsi="黑体"/>
          <w:bCs/>
          <w:kern w:val="0"/>
          <w:sz w:val="32"/>
          <w:szCs w:val="32"/>
        </w:rPr>
        <w:t>条</w:t>
      </w:r>
      <w:r w:rsidRPr="002607A9">
        <w:rPr>
          <w:rFonts w:ascii="仿宋" w:eastAsia="仿宋" w:hAnsi="仿宋" w:hint="eastAsia"/>
          <w:bCs/>
          <w:kern w:val="0"/>
          <w:sz w:val="32"/>
          <w:szCs w:val="32"/>
        </w:rPr>
        <w:t xml:space="preserve"> </w:t>
      </w:r>
      <w:r w:rsidRPr="002607A9">
        <w:rPr>
          <w:rFonts w:ascii="仿宋" w:eastAsia="仿宋" w:hAnsi="仿宋"/>
          <w:bCs/>
          <w:kern w:val="0"/>
          <w:sz w:val="32"/>
          <w:szCs w:val="32"/>
        </w:rPr>
        <w:t xml:space="preserve"> </w:t>
      </w:r>
      <w:bookmarkEnd w:id="13"/>
      <w:r w:rsidRPr="002607A9">
        <w:rPr>
          <w:rFonts w:ascii="仿宋" w:eastAsia="仿宋" w:hAnsi="仿宋"/>
          <w:kern w:val="0"/>
          <w:sz w:val="32"/>
          <w:szCs w:val="32"/>
        </w:rPr>
        <w:t>创新创业</w:t>
      </w:r>
      <w:r w:rsidRPr="002607A9">
        <w:rPr>
          <w:rFonts w:ascii="仿宋" w:eastAsia="仿宋" w:hAnsi="仿宋" w:hint="eastAsia"/>
          <w:kern w:val="0"/>
          <w:sz w:val="32"/>
          <w:szCs w:val="32"/>
        </w:rPr>
        <w:t>教育</w:t>
      </w:r>
      <w:r w:rsidRPr="002607A9">
        <w:rPr>
          <w:rFonts w:ascii="仿宋" w:eastAsia="仿宋" w:hAnsi="仿宋"/>
          <w:kern w:val="0"/>
          <w:sz w:val="32"/>
          <w:szCs w:val="32"/>
        </w:rPr>
        <w:t>学院</w:t>
      </w:r>
      <w:r w:rsidRPr="002607A9">
        <w:rPr>
          <w:rFonts w:ascii="仿宋" w:eastAsia="仿宋" w:hAnsi="仿宋" w:hint="eastAsia"/>
          <w:kern w:val="0"/>
          <w:sz w:val="32"/>
          <w:szCs w:val="32"/>
        </w:rPr>
        <w:t>于</w:t>
      </w:r>
      <w:r w:rsidRPr="002607A9">
        <w:rPr>
          <w:rFonts w:ascii="仿宋" w:eastAsia="仿宋" w:hAnsi="仿宋"/>
          <w:kern w:val="0"/>
          <w:sz w:val="32"/>
          <w:szCs w:val="32"/>
        </w:rPr>
        <w:t>每年1</w:t>
      </w:r>
      <w:r w:rsidRPr="002607A9">
        <w:rPr>
          <w:rFonts w:ascii="仿宋" w:eastAsia="仿宋" w:hAnsi="仿宋" w:hint="eastAsia"/>
          <w:kern w:val="0"/>
          <w:sz w:val="32"/>
          <w:szCs w:val="32"/>
        </w:rPr>
        <w:t>2</w:t>
      </w:r>
      <w:r w:rsidRPr="002607A9">
        <w:rPr>
          <w:rFonts w:ascii="仿宋" w:eastAsia="仿宋" w:hAnsi="仿宋"/>
          <w:kern w:val="0"/>
          <w:sz w:val="32"/>
          <w:szCs w:val="32"/>
        </w:rPr>
        <w:t>月</w:t>
      </w:r>
      <w:r w:rsidRPr="002607A9">
        <w:rPr>
          <w:rFonts w:ascii="仿宋" w:eastAsia="仿宋" w:hAnsi="仿宋" w:hint="eastAsia"/>
          <w:kern w:val="0"/>
          <w:sz w:val="32"/>
          <w:szCs w:val="32"/>
        </w:rPr>
        <w:t>份核算获奖学生和指导教师的奖金，教师</w:t>
      </w:r>
      <w:r w:rsidRPr="002607A9">
        <w:rPr>
          <w:rFonts w:ascii="仿宋" w:eastAsia="仿宋" w:hAnsi="仿宋"/>
          <w:kern w:val="0"/>
          <w:sz w:val="32"/>
          <w:szCs w:val="32"/>
        </w:rPr>
        <w:t>奖励标准</w:t>
      </w:r>
      <w:r w:rsidR="0007722A">
        <w:rPr>
          <w:rFonts w:ascii="仿宋" w:eastAsia="仿宋" w:hAnsi="仿宋" w:hint="eastAsia"/>
          <w:kern w:val="0"/>
          <w:sz w:val="32"/>
          <w:szCs w:val="32"/>
        </w:rPr>
        <w:t>按学校有关文件执行。</w:t>
      </w:r>
      <w:r w:rsidRPr="002607A9">
        <w:rPr>
          <w:rFonts w:ascii="仿宋" w:eastAsia="仿宋" w:hAnsi="仿宋" w:hint="eastAsia"/>
          <w:kern w:val="0"/>
          <w:sz w:val="32"/>
          <w:szCs w:val="32"/>
        </w:rPr>
        <w:t>经</w:t>
      </w:r>
      <w:r w:rsidRPr="002607A9">
        <w:rPr>
          <w:rFonts w:ascii="仿宋" w:eastAsia="仿宋" w:hAnsi="仿宋"/>
          <w:kern w:val="0"/>
          <w:sz w:val="32"/>
          <w:szCs w:val="32"/>
        </w:rPr>
        <w:t>学校创新创业教育</w:t>
      </w:r>
      <w:r w:rsidRPr="00C51A95">
        <w:rPr>
          <w:rFonts w:ascii="仿宋" w:eastAsia="仿宋" w:hAnsi="仿宋"/>
          <w:color w:val="000000"/>
          <w:kern w:val="0"/>
          <w:sz w:val="32"/>
          <w:szCs w:val="32"/>
        </w:rPr>
        <w:t>工作领导小组审核</w:t>
      </w:r>
      <w:r>
        <w:rPr>
          <w:rFonts w:ascii="仿宋" w:eastAsia="仿宋" w:hAnsi="仿宋" w:hint="eastAsia"/>
          <w:color w:val="000000"/>
          <w:kern w:val="0"/>
          <w:sz w:val="32"/>
          <w:szCs w:val="32"/>
        </w:rPr>
        <w:t>、</w:t>
      </w:r>
      <w:r w:rsidRPr="00C51A95">
        <w:rPr>
          <w:rFonts w:ascii="仿宋" w:eastAsia="仿宋" w:hAnsi="仿宋"/>
          <w:color w:val="000000"/>
          <w:kern w:val="0"/>
          <w:sz w:val="32"/>
          <w:szCs w:val="32"/>
        </w:rPr>
        <w:t>批准后进行奖励。</w:t>
      </w:r>
    </w:p>
    <w:p w:rsidR="00FF204E" w:rsidRPr="005217F8" w:rsidRDefault="00FF204E" w:rsidP="00FF204E">
      <w:pPr>
        <w:widowControl/>
        <w:adjustRightInd w:val="0"/>
        <w:spacing w:before="100" w:beforeAutospacing="1" w:after="100" w:afterAutospacing="1" w:line="560" w:lineRule="exact"/>
        <w:ind w:firstLineChars="200" w:firstLine="643"/>
        <w:jc w:val="center"/>
        <w:rPr>
          <w:rFonts w:ascii="仿宋" w:eastAsia="仿宋" w:hAnsi="仿宋"/>
          <w:kern w:val="0"/>
          <w:sz w:val="32"/>
          <w:szCs w:val="32"/>
        </w:rPr>
      </w:pPr>
      <w:r w:rsidRPr="000F4AED">
        <w:rPr>
          <w:rFonts w:ascii="黑体" w:eastAsia="黑体" w:hAnsi="黑体"/>
          <w:b/>
          <w:bCs/>
          <w:kern w:val="0"/>
          <w:sz w:val="32"/>
          <w:szCs w:val="32"/>
        </w:rPr>
        <w:t>第</w:t>
      </w:r>
      <w:r w:rsidR="00AB08CD">
        <w:rPr>
          <w:rFonts w:ascii="黑体" w:eastAsia="黑体" w:hAnsi="黑体" w:hint="eastAsia"/>
          <w:b/>
          <w:bCs/>
          <w:kern w:val="0"/>
          <w:sz w:val="32"/>
          <w:szCs w:val="32"/>
        </w:rPr>
        <w:t>六</w:t>
      </w:r>
      <w:r w:rsidRPr="000F4AED">
        <w:rPr>
          <w:rFonts w:ascii="黑体" w:eastAsia="黑体" w:hAnsi="黑体"/>
          <w:b/>
          <w:bCs/>
          <w:kern w:val="0"/>
          <w:sz w:val="32"/>
          <w:szCs w:val="32"/>
        </w:rPr>
        <w:t>章</w:t>
      </w:r>
      <w:r w:rsidR="002064CA">
        <w:rPr>
          <w:rFonts w:ascii="黑体" w:eastAsia="黑体" w:hAnsi="黑体" w:hint="eastAsia"/>
          <w:b/>
          <w:bCs/>
          <w:kern w:val="0"/>
          <w:sz w:val="32"/>
          <w:szCs w:val="32"/>
        </w:rPr>
        <w:t xml:space="preserve"> </w:t>
      </w:r>
      <w:r w:rsidRPr="000F4AED">
        <w:rPr>
          <w:rFonts w:ascii="黑体" w:eastAsia="黑体" w:hAnsi="黑体"/>
          <w:b/>
          <w:bCs/>
          <w:kern w:val="0"/>
          <w:sz w:val="32"/>
          <w:szCs w:val="32"/>
        </w:rPr>
        <w:t xml:space="preserve"> </w:t>
      </w:r>
      <w:r>
        <w:rPr>
          <w:rFonts w:ascii="黑体" w:eastAsia="黑体" w:hAnsi="黑体" w:hint="eastAsia"/>
          <w:b/>
          <w:bCs/>
          <w:kern w:val="0"/>
          <w:sz w:val="32"/>
          <w:szCs w:val="32"/>
        </w:rPr>
        <w:t>附则</w:t>
      </w:r>
    </w:p>
    <w:p w:rsidR="006B6416" w:rsidRDefault="00A30BC5" w:rsidP="002C65E0">
      <w:pPr>
        <w:widowControl/>
        <w:adjustRightInd w:val="0"/>
        <w:spacing w:line="560" w:lineRule="exact"/>
        <w:ind w:firstLineChars="200" w:firstLine="640"/>
        <w:rPr>
          <w:rFonts w:ascii="仿宋" w:eastAsia="仿宋" w:hAnsi="仿宋"/>
          <w:kern w:val="0"/>
          <w:sz w:val="32"/>
          <w:szCs w:val="32"/>
        </w:rPr>
      </w:pPr>
      <w:bookmarkStart w:id="14" w:name="_Hlk529952146"/>
      <w:r w:rsidRPr="000F4AED">
        <w:rPr>
          <w:rFonts w:ascii="黑体" w:eastAsia="黑体" w:hAnsi="黑体"/>
          <w:bCs/>
          <w:kern w:val="0"/>
          <w:sz w:val="32"/>
          <w:szCs w:val="32"/>
        </w:rPr>
        <w:t>第</w:t>
      </w:r>
      <w:r w:rsidR="00752178">
        <w:rPr>
          <w:rFonts w:ascii="黑体" w:eastAsia="黑体" w:hAnsi="黑体" w:hint="eastAsia"/>
          <w:bCs/>
          <w:kern w:val="0"/>
          <w:sz w:val="32"/>
          <w:szCs w:val="32"/>
        </w:rPr>
        <w:t>十</w:t>
      </w:r>
      <w:r w:rsidR="007C5D25">
        <w:rPr>
          <w:rFonts w:ascii="黑体" w:eastAsia="黑体" w:hAnsi="黑体" w:hint="eastAsia"/>
          <w:bCs/>
          <w:kern w:val="0"/>
          <w:sz w:val="32"/>
          <w:szCs w:val="32"/>
        </w:rPr>
        <w:t>三</w:t>
      </w:r>
      <w:r w:rsidRPr="000F4AED">
        <w:rPr>
          <w:rFonts w:ascii="黑体" w:eastAsia="黑体" w:hAnsi="黑体"/>
          <w:bCs/>
          <w:kern w:val="0"/>
          <w:sz w:val="32"/>
          <w:szCs w:val="32"/>
        </w:rPr>
        <w:t>条</w:t>
      </w:r>
      <w:bookmarkEnd w:id="14"/>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sidR="002A2884">
        <w:rPr>
          <w:rFonts w:ascii="仿宋" w:eastAsia="仿宋" w:hAnsi="仿宋" w:hint="eastAsia"/>
          <w:bCs/>
          <w:kern w:val="0"/>
          <w:sz w:val="32"/>
          <w:szCs w:val="32"/>
        </w:rPr>
        <w:t>参加学科竞赛的</w:t>
      </w:r>
      <w:r w:rsidR="004D060B" w:rsidRPr="004D060B">
        <w:rPr>
          <w:rFonts w:ascii="仿宋" w:eastAsia="仿宋" w:hAnsi="仿宋" w:hint="eastAsia"/>
          <w:bCs/>
          <w:kern w:val="0"/>
          <w:sz w:val="32"/>
          <w:szCs w:val="32"/>
        </w:rPr>
        <w:t>学生</w:t>
      </w:r>
      <w:r w:rsidR="004D060B">
        <w:rPr>
          <w:rFonts w:ascii="仿宋" w:eastAsia="仿宋" w:hAnsi="仿宋" w:hint="eastAsia"/>
          <w:kern w:val="0"/>
          <w:sz w:val="32"/>
          <w:szCs w:val="32"/>
        </w:rPr>
        <w:t>按照</w:t>
      </w:r>
      <w:r w:rsidR="00363A52" w:rsidRPr="00363A52">
        <w:rPr>
          <w:rFonts w:ascii="仿宋" w:eastAsia="仿宋" w:hAnsi="仿宋" w:hint="eastAsia"/>
          <w:kern w:val="0"/>
          <w:sz w:val="32"/>
          <w:szCs w:val="32"/>
        </w:rPr>
        <w:t>《大连民族大学创新创业教育</w:t>
      </w:r>
      <w:r>
        <w:rPr>
          <w:rFonts w:ascii="仿宋" w:eastAsia="仿宋" w:hAnsi="仿宋" w:hint="eastAsia"/>
          <w:kern w:val="0"/>
          <w:sz w:val="32"/>
          <w:szCs w:val="32"/>
        </w:rPr>
        <w:t>实施</w:t>
      </w:r>
      <w:r w:rsidR="00363A52" w:rsidRPr="00363A52">
        <w:rPr>
          <w:rFonts w:ascii="仿宋" w:eastAsia="仿宋" w:hAnsi="仿宋" w:hint="eastAsia"/>
          <w:kern w:val="0"/>
          <w:sz w:val="32"/>
          <w:szCs w:val="32"/>
        </w:rPr>
        <w:t>方案》</w:t>
      </w:r>
      <w:r w:rsidR="002D2A2F">
        <w:rPr>
          <w:rFonts w:ascii="仿宋" w:eastAsia="仿宋" w:hAnsi="仿宋" w:hint="eastAsia"/>
          <w:kern w:val="0"/>
          <w:sz w:val="32"/>
          <w:szCs w:val="32"/>
        </w:rPr>
        <w:t>获得学分</w:t>
      </w:r>
      <w:r w:rsidR="00363A52" w:rsidRPr="00363A52">
        <w:rPr>
          <w:rFonts w:ascii="仿宋" w:eastAsia="仿宋" w:hAnsi="仿宋" w:hint="eastAsia"/>
          <w:kern w:val="0"/>
          <w:sz w:val="32"/>
          <w:szCs w:val="32"/>
        </w:rPr>
        <w:t>。</w:t>
      </w:r>
    </w:p>
    <w:p w:rsidR="006730BF" w:rsidRPr="006730BF" w:rsidRDefault="006730BF" w:rsidP="006730BF">
      <w:pPr>
        <w:widowControl/>
        <w:spacing w:line="560" w:lineRule="exact"/>
        <w:ind w:firstLineChars="199" w:firstLine="637"/>
        <w:rPr>
          <w:rFonts w:ascii="黑体" w:eastAsia="黑体" w:hAnsi="黑体"/>
          <w:bCs/>
          <w:kern w:val="0"/>
          <w:sz w:val="32"/>
          <w:szCs w:val="32"/>
        </w:rPr>
      </w:pPr>
      <w:bookmarkStart w:id="15" w:name="_Hlk529951336"/>
      <w:r w:rsidRPr="000F4AED">
        <w:rPr>
          <w:rFonts w:ascii="黑体" w:eastAsia="黑体" w:hAnsi="黑体"/>
          <w:bCs/>
          <w:kern w:val="0"/>
          <w:sz w:val="32"/>
          <w:szCs w:val="32"/>
        </w:rPr>
        <w:t>第</w:t>
      </w:r>
      <w:r w:rsidRPr="000F4AED">
        <w:rPr>
          <w:rFonts w:ascii="黑体" w:eastAsia="黑体" w:hAnsi="黑体" w:hint="eastAsia"/>
          <w:bCs/>
          <w:kern w:val="0"/>
          <w:sz w:val="32"/>
          <w:szCs w:val="32"/>
        </w:rPr>
        <w:t>十</w:t>
      </w:r>
      <w:r w:rsidR="007C5D25">
        <w:rPr>
          <w:rFonts w:ascii="黑体" w:eastAsia="黑体" w:hAnsi="黑体" w:hint="eastAsia"/>
          <w:bCs/>
          <w:kern w:val="0"/>
          <w:sz w:val="32"/>
          <w:szCs w:val="32"/>
        </w:rPr>
        <w:t>四</w:t>
      </w:r>
      <w:r w:rsidRPr="000F4AED">
        <w:rPr>
          <w:rFonts w:ascii="黑体" w:eastAsia="黑体" w:hAnsi="黑体"/>
          <w:bCs/>
          <w:kern w:val="0"/>
          <w:sz w:val="32"/>
          <w:szCs w:val="32"/>
        </w:rPr>
        <w:t>条</w:t>
      </w:r>
      <w:r>
        <w:rPr>
          <w:rFonts w:ascii="黑体" w:eastAsia="黑体" w:hAnsi="黑体" w:hint="eastAsia"/>
          <w:bCs/>
          <w:kern w:val="0"/>
          <w:sz w:val="32"/>
          <w:szCs w:val="32"/>
        </w:rPr>
        <w:t xml:space="preserve">  </w:t>
      </w:r>
      <w:r>
        <w:rPr>
          <w:rFonts w:ascii="仿宋" w:eastAsia="仿宋" w:hAnsi="仿宋" w:hint="eastAsia"/>
          <w:sz w:val="32"/>
          <w:szCs w:val="32"/>
        </w:rPr>
        <w:t>建筑与设计类学科竞赛经费实行学院包干制度</w:t>
      </w:r>
      <w:r w:rsidRPr="00C51A95">
        <w:rPr>
          <w:rFonts w:ascii="仿宋" w:eastAsia="仿宋" w:hAnsi="仿宋"/>
          <w:sz w:val="32"/>
          <w:szCs w:val="32"/>
        </w:rPr>
        <w:t>。</w:t>
      </w:r>
    </w:p>
    <w:p w:rsidR="00964F38" w:rsidRDefault="00964F38" w:rsidP="00C51A95">
      <w:pPr>
        <w:spacing w:line="560" w:lineRule="exact"/>
        <w:ind w:firstLineChars="196" w:firstLine="627"/>
        <w:rPr>
          <w:rFonts w:ascii="仿宋" w:eastAsia="仿宋" w:hAnsi="仿宋"/>
          <w:color w:val="000000"/>
          <w:kern w:val="0"/>
          <w:sz w:val="32"/>
          <w:szCs w:val="32"/>
        </w:rPr>
      </w:pPr>
      <w:bookmarkStart w:id="16" w:name="_Hlk4771738"/>
      <w:r w:rsidRPr="000F4AED">
        <w:rPr>
          <w:rFonts w:ascii="黑体" w:eastAsia="黑体" w:hAnsi="黑体"/>
          <w:bCs/>
          <w:kern w:val="0"/>
          <w:sz w:val="32"/>
          <w:szCs w:val="32"/>
        </w:rPr>
        <w:t>第</w:t>
      </w:r>
      <w:r w:rsidR="00A30BC5" w:rsidRPr="000F4AED">
        <w:rPr>
          <w:rFonts w:ascii="黑体" w:eastAsia="黑体" w:hAnsi="黑体" w:hint="eastAsia"/>
          <w:bCs/>
          <w:kern w:val="0"/>
          <w:sz w:val="32"/>
          <w:szCs w:val="32"/>
        </w:rPr>
        <w:t>十</w:t>
      </w:r>
      <w:r w:rsidR="007C5D25">
        <w:rPr>
          <w:rFonts w:ascii="黑体" w:eastAsia="黑体" w:hAnsi="黑体" w:hint="eastAsia"/>
          <w:bCs/>
          <w:kern w:val="0"/>
          <w:sz w:val="32"/>
          <w:szCs w:val="32"/>
        </w:rPr>
        <w:t>五</w:t>
      </w:r>
      <w:r w:rsidRPr="000F4AED">
        <w:rPr>
          <w:rFonts w:ascii="黑体" w:eastAsia="黑体" w:hAnsi="黑体"/>
          <w:bCs/>
          <w:kern w:val="0"/>
          <w:sz w:val="32"/>
          <w:szCs w:val="32"/>
        </w:rPr>
        <w:t>条</w:t>
      </w:r>
      <w:bookmarkEnd w:id="15"/>
      <w:bookmarkEnd w:id="16"/>
      <w:r w:rsidRPr="00C51A95">
        <w:rPr>
          <w:rFonts w:ascii="仿宋" w:eastAsia="仿宋" w:hAnsi="仿宋"/>
          <w:b/>
          <w:bCs/>
          <w:kern w:val="0"/>
          <w:sz w:val="32"/>
          <w:szCs w:val="32"/>
        </w:rPr>
        <w:t xml:space="preserve"> </w:t>
      </w:r>
      <w:r w:rsidRPr="00C51A95">
        <w:rPr>
          <w:rFonts w:ascii="仿宋" w:eastAsia="仿宋" w:hAnsi="仿宋"/>
          <w:kern w:val="0"/>
          <w:sz w:val="32"/>
          <w:szCs w:val="32"/>
        </w:rPr>
        <w:t xml:space="preserve"> </w:t>
      </w:r>
      <w:r w:rsidR="00C26D63">
        <w:rPr>
          <w:rFonts w:ascii="仿宋" w:eastAsia="仿宋" w:hAnsi="仿宋" w:hint="eastAsia"/>
          <w:kern w:val="0"/>
          <w:sz w:val="32"/>
          <w:szCs w:val="32"/>
        </w:rPr>
        <w:t>本办法自发布之日起执行，</w:t>
      </w:r>
      <w:proofErr w:type="gramStart"/>
      <w:r w:rsidR="00B5318E" w:rsidRPr="00C51A95">
        <w:rPr>
          <w:rFonts w:ascii="仿宋" w:eastAsia="仿宋" w:hAnsi="仿宋"/>
          <w:kern w:val="0"/>
          <w:sz w:val="32"/>
          <w:szCs w:val="32"/>
        </w:rPr>
        <w:t>由创新</w:t>
      </w:r>
      <w:proofErr w:type="gramEnd"/>
      <w:r w:rsidR="00B5318E" w:rsidRPr="00C51A95">
        <w:rPr>
          <w:rFonts w:ascii="仿宋" w:eastAsia="仿宋" w:hAnsi="仿宋"/>
          <w:kern w:val="0"/>
          <w:sz w:val="32"/>
          <w:szCs w:val="32"/>
        </w:rPr>
        <w:t>创业教育学院负责解释</w:t>
      </w:r>
      <w:r w:rsidR="002D2A2F">
        <w:rPr>
          <w:rFonts w:ascii="仿宋" w:eastAsia="仿宋" w:hAnsi="仿宋" w:hint="eastAsia"/>
          <w:kern w:val="0"/>
          <w:sz w:val="32"/>
          <w:szCs w:val="32"/>
        </w:rPr>
        <w:t>，</w:t>
      </w:r>
      <w:r w:rsidR="00AE372B">
        <w:rPr>
          <w:rFonts w:ascii="仿宋" w:eastAsia="仿宋" w:hAnsi="仿宋" w:hint="eastAsia"/>
          <w:kern w:val="0"/>
          <w:sz w:val="32"/>
          <w:szCs w:val="32"/>
        </w:rPr>
        <w:t>关于</w:t>
      </w:r>
      <w:r w:rsidR="002D2A2F">
        <w:rPr>
          <w:rFonts w:ascii="仿宋" w:eastAsia="仿宋" w:hAnsi="仿宋" w:hint="eastAsia"/>
          <w:kern w:val="0"/>
          <w:sz w:val="32"/>
          <w:szCs w:val="32"/>
        </w:rPr>
        <w:t>学科竞赛</w:t>
      </w:r>
      <w:r w:rsidR="00AE372B">
        <w:rPr>
          <w:rFonts w:ascii="仿宋" w:eastAsia="仿宋" w:hAnsi="仿宋" w:hint="eastAsia"/>
          <w:kern w:val="0"/>
          <w:sz w:val="32"/>
          <w:szCs w:val="32"/>
        </w:rPr>
        <w:t>的原</w:t>
      </w:r>
      <w:r w:rsidR="002D2A2F">
        <w:rPr>
          <w:rFonts w:ascii="仿宋" w:eastAsia="仿宋" w:hAnsi="仿宋" w:hint="eastAsia"/>
          <w:kern w:val="0"/>
          <w:sz w:val="32"/>
          <w:szCs w:val="32"/>
        </w:rPr>
        <w:t>管理办法自行废止</w:t>
      </w:r>
      <w:r w:rsidR="00CF1E59">
        <w:rPr>
          <w:rFonts w:ascii="仿宋" w:eastAsia="仿宋" w:hAnsi="仿宋"/>
          <w:color w:val="000000"/>
          <w:kern w:val="0"/>
          <w:sz w:val="32"/>
          <w:szCs w:val="32"/>
        </w:rPr>
        <w:t>。</w:t>
      </w:r>
    </w:p>
    <w:p w:rsidR="00E566AE" w:rsidRDefault="00AE372B" w:rsidP="00E566AE">
      <w:pPr>
        <w:spacing w:line="560" w:lineRule="exact"/>
        <w:ind w:firstLineChars="196" w:firstLine="627"/>
        <w:jc w:val="left"/>
        <w:rPr>
          <w:rFonts w:ascii="仿宋" w:eastAsia="仿宋" w:hAnsi="仿宋"/>
          <w:kern w:val="0"/>
          <w:sz w:val="32"/>
          <w:szCs w:val="32"/>
        </w:rPr>
      </w:pPr>
      <w:bookmarkStart w:id="17" w:name="_GoBack"/>
      <w:bookmarkEnd w:id="17"/>
      <w:r w:rsidRPr="00AA7BF0">
        <w:rPr>
          <w:rFonts w:ascii="仿宋" w:eastAsia="仿宋" w:hAnsi="仿宋" w:hint="eastAsia"/>
          <w:kern w:val="0"/>
          <w:sz w:val="32"/>
          <w:szCs w:val="32"/>
        </w:rPr>
        <w:t>附件：</w:t>
      </w:r>
    </w:p>
    <w:p w:rsidR="001B3A43" w:rsidRPr="00AA7BF0" w:rsidRDefault="00E566AE" w:rsidP="00E566AE">
      <w:pPr>
        <w:spacing w:line="560" w:lineRule="exact"/>
        <w:ind w:firstLineChars="196" w:firstLine="627"/>
        <w:rPr>
          <w:rFonts w:ascii="仿宋" w:eastAsia="仿宋" w:hAnsi="仿宋"/>
          <w:b/>
          <w:sz w:val="44"/>
          <w:szCs w:val="44"/>
        </w:rPr>
      </w:pPr>
      <w:r>
        <w:rPr>
          <w:rFonts w:ascii="仿宋" w:eastAsia="仿宋" w:hAnsi="仿宋" w:hint="eastAsia"/>
          <w:sz w:val="32"/>
          <w:szCs w:val="32"/>
        </w:rPr>
        <w:t>1．</w:t>
      </w:r>
      <w:r w:rsidR="001B3A43" w:rsidRPr="00AA7BF0">
        <w:rPr>
          <w:rFonts w:ascii="仿宋" w:eastAsia="仿宋" w:hAnsi="仿宋"/>
          <w:sz w:val="32"/>
          <w:szCs w:val="32"/>
        </w:rPr>
        <w:t>大连民族大学</w:t>
      </w:r>
      <w:bookmarkStart w:id="18" w:name="_Hlk535567160"/>
      <w:r w:rsidR="00716ECF" w:rsidRPr="00AA7BF0">
        <w:rPr>
          <w:rFonts w:ascii="仿宋" w:eastAsia="仿宋" w:hAnsi="仿宋"/>
          <w:sz w:val="32"/>
          <w:szCs w:val="32"/>
        </w:rPr>
        <w:t>A</w:t>
      </w:r>
      <w:r w:rsidR="00E91D0E">
        <w:rPr>
          <w:rFonts w:ascii="仿宋" w:eastAsia="仿宋" w:hAnsi="仿宋" w:hint="eastAsia"/>
          <w:sz w:val="32"/>
          <w:szCs w:val="32"/>
        </w:rPr>
        <w:t>类</w:t>
      </w:r>
      <w:bookmarkEnd w:id="18"/>
      <w:r w:rsidR="001B3A43" w:rsidRPr="00AA7BF0">
        <w:rPr>
          <w:rFonts w:ascii="仿宋" w:eastAsia="仿宋" w:hAnsi="仿宋"/>
          <w:sz w:val="32"/>
          <w:szCs w:val="32"/>
        </w:rPr>
        <w:t>学科竞赛项目</w:t>
      </w:r>
      <w:r w:rsidR="001B3A43" w:rsidRPr="00AA7BF0">
        <w:rPr>
          <w:rFonts w:ascii="仿宋" w:eastAsia="仿宋" w:hAnsi="仿宋" w:hint="eastAsia"/>
          <w:sz w:val="32"/>
          <w:szCs w:val="32"/>
        </w:rPr>
        <w:t>一览表</w:t>
      </w:r>
    </w:p>
    <w:p w:rsidR="001E6C0D" w:rsidRDefault="00B43025" w:rsidP="00936A7A">
      <w:pPr>
        <w:spacing w:line="560" w:lineRule="exact"/>
        <w:rPr>
          <w:rFonts w:ascii="仿宋" w:eastAsia="仿宋" w:hAnsi="仿宋"/>
          <w:color w:val="000000"/>
          <w:kern w:val="0"/>
          <w:sz w:val="32"/>
          <w:szCs w:val="32"/>
        </w:rPr>
      </w:pPr>
      <w:r w:rsidRPr="00AA7BF0">
        <w:rPr>
          <w:rFonts w:ascii="仿宋" w:eastAsia="仿宋" w:hAnsi="仿宋" w:hint="eastAsia"/>
          <w:kern w:val="0"/>
          <w:sz w:val="32"/>
          <w:szCs w:val="32"/>
        </w:rPr>
        <w:t xml:space="preserve">    </w:t>
      </w:r>
      <w:r w:rsidR="00E566AE">
        <w:rPr>
          <w:rFonts w:ascii="仿宋" w:eastAsia="仿宋" w:hAnsi="仿宋" w:hint="eastAsia"/>
          <w:kern w:val="0"/>
          <w:sz w:val="32"/>
          <w:szCs w:val="32"/>
        </w:rPr>
        <w:t>2．</w:t>
      </w:r>
      <w:r w:rsidR="00E566AE" w:rsidRPr="00E566AE">
        <w:rPr>
          <w:rFonts w:ascii="仿宋" w:eastAsia="仿宋" w:hAnsi="仿宋" w:hint="eastAsia"/>
          <w:color w:val="000000"/>
          <w:kern w:val="0"/>
          <w:sz w:val="32"/>
          <w:szCs w:val="32"/>
        </w:rPr>
        <w:t>大连民族大学建筑与设计类</w:t>
      </w:r>
      <w:r w:rsidR="00E566AE" w:rsidRPr="00E566AE">
        <w:rPr>
          <w:rFonts w:ascii="仿宋" w:eastAsia="仿宋" w:hAnsi="仿宋"/>
          <w:color w:val="000000"/>
          <w:kern w:val="0"/>
          <w:sz w:val="32"/>
          <w:szCs w:val="32"/>
        </w:rPr>
        <w:t>A2和A3类学科竞赛项目一览表</w:t>
      </w:r>
    </w:p>
    <w:p w:rsidR="001E6C0D" w:rsidRDefault="001E6C0D">
      <w:pPr>
        <w:widowControl/>
        <w:jc w:val="left"/>
        <w:rPr>
          <w:rFonts w:ascii="仿宋" w:eastAsia="仿宋" w:hAnsi="仿宋"/>
          <w:color w:val="000000"/>
          <w:kern w:val="0"/>
          <w:sz w:val="32"/>
          <w:szCs w:val="32"/>
        </w:rPr>
      </w:pPr>
      <w:r>
        <w:rPr>
          <w:rFonts w:ascii="仿宋" w:eastAsia="仿宋" w:hAnsi="仿宋"/>
          <w:color w:val="000000"/>
          <w:kern w:val="0"/>
          <w:sz w:val="32"/>
          <w:szCs w:val="32"/>
        </w:rPr>
        <w:br w:type="page"/>
      </w:r>
    </w:p>
    <w:p w:rsidR="00B86ABC" w:rsidRPr="00B86ABC" w:rsidRDefault="00B86ABC" w:rsidP="00CC23AE">
      <w:pPr>
        <w:spacing w:beforeLines="50" w:before="156" w:afterLines="50" w:after="156" w:line="580" w:lineRule="exact"/>
        <w:jc w:val="left"/>
        <w:rPr>
          <w:rFonts w:asciiTheme="majorEastAsia" w:eastAsiaTheme="majorEastAsia" w:hAnsiTheme="majorEastAsia"/>
          <w:spacing w:val="-6"/>
          <w:sz w:val="36"/>
          <w:szCs w:val="36"/>
        </w:rPr>
      </w:pPr>
      <w:r w:rsidRPr="00B86ABC">
        <w:rPr>
          <w:rFonts w:asciiTheme="majorEastAsia" w:eastAsiaTheme="majorEastAsia" w:hAnsiTheme="majorEastAsia" w:hint="eastAsia"/>
          <w:spacing w:val="-6"/>
          <w:sz w:val="36"/>
          <w:szCs w:val="36"/>
        </w:rPr>
        <w:lastRenderedPageBreak/>
        <w:t>附件1：</w:t>
      </w:r>
    </w:p>
    <w:p w:rsidR="00B86ABC" w:rsidRPr="007C6A25" w:rsidRDefault="00B86ABC" w:rsidP="00CC23AE">
      <w:pPr>
        <w:spacing w:beforeLines="50" w:before="156" w:afterLines="50" w:after="156" w:line="580" w:lineRule="exact"/>
        <w:jc w:val="center"/>
        <w:rPr>
          <w:rFonts w:asciiTheme="majorEastAsia" w:eastAsiaTheme="majorEastAsia" w:hAnsiTheme="majorEastAsia"/>
          <w:b/>
          <w:spacing w:val="-6"/>
          <w:sz w:val="36"/>
          <w:szCs w:val="36"/>
        </w:rPr>
      </w:pPr>
      <w:r w:rsidRPr="007C6A25">
        <w:rPr>
          <w:rFonts w:asciiTheme="majorEastAsia" w:eastAsiaTheme="majorEastAsia" w:hAnsiTheme="majorEastAsia"/>
          <w:b/>
          <w:spacing w:val="-6"/>
          <w:sz w:val="36"/>
          <w:szCs w:val="36"/>
        </w:rPr>
        <w:t>大连民族大学A</w:t>
      </w:r>
      <w:r w:rsidRPr="007C6A25">
        <w:rPr>
          <w:rFonts w:asciiTheme="majorEastAsia" w:eastAsiaTheme="majorEastAsia" w:hAnsiTheme="majorEastAsia" w:hint="eastAsia"/>
          <w:b/>
          <w:spacing w:val="-6"/>
          <w:sz w:val="36"/>
          <w:szCs w:val="36"/>
        </w:rPr>
        <w:t>类</w:t>
      </w:r>
      <w:r w:rsidRPr="007C6A25">
        <w:rPr>
          <w:rFonts w:asciiTheme="majorEastAsia" w:eastAsiaTheme="majorEastAsia" w:hAnsiTheme="majorEastAsia"/>
          <w:b/>
          <w:spacing w:val="-6"/>
          <w:sz w:val="36"/>
          <w:szCs w:val="36"/>
        </w:rPr>
        <w:t>学科竞赛项目</w:t>
      </w:r>
      <w:r w:rsidRPr="007C6A25">
        <w:rPr>
          <w:rFonts w:asciiTheme="majorEastAsia" w:eastAsiaTheme="majorEastAsia" w:hAnsiTheme="majorEastAsia" w:hint="eastAsia"/>
          <w:b/>
          <w:spacing w:val="-6"/>
          <w:sz w:val="36"/>
          <w:szCs w:val="36"/>
        </w:rPr>
        <w:t>一览表</w:t>
      </w:r>
    </w:p>
    <w:tbl>
      <w:tblPr>
        <w:tblW w:w="9356" w:type="dxa"/>
        <w:tblInd w:w="-34" w:type="dxa"/>
        <w:tblLook w:val="04A0" w:firstRow="1" w:lastRow="0" w:firstColumn="1" w:lastColumn="0" w:noHBand="0" w:noVBand="1"/>
      </w:tblPr>
      <w:tblGrid>
        <w:gridCol w:w="738"/>
        <w:gridCol w:w="4082"/>
        <w:gridCol w:w="3827"/>
        <w:gridCol w:w="709"/>
      </w:tblGrid>
      <w:tr w:rsidR="00B86ABC" w:rsidRPr="007C6A25" w:rsidTr="008D1154">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序号</w:t>
            </w:r>
          </w:p>
        </w:tc>
        <w:tc>
          <w:tcPr>
            <w:tcW w:w="4082" w:type="dxa"/>
            <w:tcBorders>
              <w:top w:val="single" w:sz="4" w:space="0" w:color="auto"/>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学科竞赛项目</w:t>
            </w:r>
            <w:r w:rsidRPr="007C6A25">
              <w:rPr>
                <w:rFonts w:ascii="黑体" w:eastAsia="黑体" w:hAnsi="黑体" w:hint="eastAsia"/>
                <w:kern w:val="0"/>
                <w:sz w:val="24"/>
                <w:szCs w:val="24"/>
              </w:rPr>
              <w:t>名称</w:t>
            </w:r>
          </w:p>
        </w:tc>
        <w:tc>
          <w:tcPr>
            <w:tcW w:w="3827" w:type="dxa"/>
            <w:tcBorders>
              <w:top w:val="single" w:sz="4" w:space="0" w:color="auto"/>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主办单位</w:t>
            </w:r>
          </w:p>
        </w:tc>
        <w:tc>
          <w:tcPr>
            <w:tcW w:w="709" w:type="dxa"/>
            <w:tcBorders>
              <w:top w:val="single" w:sz="4" w:space="0" w:color="auto"/>
              <w:left w:val="nil"/>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类别</w:t>
            </w:r>
          </w:p>
        </w:tc>
      </w:tr>
      <w:tr w:rsidR="00B86ABC" w:rsidRPr="007C6A25" w:rsidTr="008D1154">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w:t>
            </w:r>
          </w:p>
        </w:tc>
        <w:tc>
          <w:tcPr>
            <w:tcW w:w="4082" w:type="dxa"/>
            <w:tcBorders>
              <w:top w:val="single" w:sz="4" w:space="0" w:color="auto"/>
              <w:left w:val="single" w:sz="4" w:space="0" w:color="auto"/>
              <w:bottom w:val="single" w:sz="4" w:space="0" w:color="auto"/>
              <w:right w:val="single" w:sz="4" w:space="0" w:color="auto"/>
            </w:tcBorders>
            <w:vAlign w:val="center"/>
          </w:tcPr>
          <w:p w:rsidR="00B86ABC" w:rsidRPr="00C43478" w:rsidRDefault="00C43478" w:rsidP="00C43478">
            <w:pPr>
              <w:spacing w:line="580" w:lineRule="exact"/>
              <w:jc w:val="center"/>
              <w:rPr>
                <w:rFonts w:ascii="仿宋" w:eastAsia="仿宋" w:hAnsi="仿宋"/>
                <w:kern w:val="0"/>
                <w:sz w:val="24"/>
                <w:szCs w:val="24"/>
              </w:rPr>
            </w:pPr>
            <w:r w:rsidRPr="007C6A25">
              <w:rPr>
                <w:rFonts w:ascii="仿宋" w:eastAsia="仿宋" w:hAnsi="仿宋"/>
                <w:sz w:val="24"/>
                <w:szCs w:val="24"/>
              </w:rPr>
              <w:t>中国“互联网+”大学生创新创业大赛</w:t>
            </w:r>
          </w:p>
        </w:tc>
        <w:tc>
          <w:tcPr>
            <w:tcW w:w="3827" w:type="dxa"/>
            <w:tcBorders>
              <w:top w:val="single" w:sz="4" w:space="0" w:color="auto"/>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cs="宋体" w:hint="eastAsia"/>
                <w:kern w:val="0"/>
                <w:sz w:val="24"/>
                <w:szCs w:val="24"/>
              </w:rPr>
              <w:t>教育部</w:t>
            </w:r>
          </w:p>
        </w:tc>
        <w:tc>
          <w:tcPr>
            <w:tcW w:w="709" w:type="dxa"/>
            <w:tcBorders>
              <w:top w:val="single" w:sz="4" w:space="0" w:color="auto"/>
              <w:left w:val="nil"/>
              <w:bottom w:val="single" w:sz="4" w:space="0" w:color="auto"/>
              <w:right w:val="single" w:sz="4" w:space="0" w:color="auto"/>
            </w:tcBorders>
            <w:vAlign w:val="center"/>
          </w:tcPr>
          <w:p w:rsidR="00B86ABC" w:rsidRPr="007C6A25" w:rsidRDefault="00B86ABC" w:rsidP="00E566AE">
            <w:pPr>
              <w:spacing w:line="580" w:lineRule="exact"/>
              <w:jc w:val="center"/>
              <w:rPr>
                <w:rFonts w:ascii="仿宋" w:eastAsia="仿宋" w:hAnsi="仿宋"/>
                <w:kern w:val="0"/>
                <w:sz w:val="24"/>
                <w:szCs w:val="24"/>
              </w:rPr>
            </w:pPr>
            <w:r w:rsidRPr="007C6A25">
              <w:rPr>
                <w:rFonts w:asciiTheme="majorEastAsia" w:eastAsiaTheme="majorEastAsia" w:hAnsiTheme="majorEastAsia"/>
                <w:sz w:val="24"/>
                <w:szCs w:val="24"/>
              </w:rPr>
              <w:t>A</w:t>
            </w:r>
            <w:r w:rsidRPr="007C6A25">
              <w:rPr>
                <w:rFonts w:asciiTheme="majorEastAsia" w:eastAsiaTheme="majorEastAsia" w:hAnsiTheme="majorEastAsia" w:hint="eastAsia"/>
                <w:sz w:val="24"/>
                <w:szCs w:val="24"/>
              </w:rPr>
              <w:t>1</w:t>
            </w:r>
            <w:r w:rsidRPr="007C6A25">
              <w:rPr>
                <w:rFonts w:asciiTheme="majorEastAsia" w:eastAsiaTheme="majorEastAsia" w:hAnsiTheme="majorEastAsia"/>
                <w:sz w:val="24"/>
                <w:szCs w:val="24"/>
              </w:rPr>
              <w:t>类</w:t>
            </w: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2</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bookmarkStart w:id="19" w:name="_Hlk3535457"/>
            <w:r w:rsidRPr="007C6A25">
              <w:rPr>
                <w:rFonts w:ascii="仿宋" w:eastAsia="仿宋" w:hAnsi="仿宋"/>
                <w:kern w:val="0"/>
                <w:sz w:val="24"/>
                <w:szCs w:val="24"/>
              </w:rPr>
              <w:t>“挑战杯”</w:t>
            </w:r>
            <w:r w:rsidRPr="007C6A25">
              <w:rPr>
                <w:rFonts w:ascii="仿宋" w:eastAsia="仿宋" w:hAnsi="仿宋" w:hint="eastAsia"/>
                <w:kern w:val="0"/>
                <w:sz w:val="24"/>
                <w:szCs w:val="24"/>
              </w:rPr>
              <w:t>全国</w:t>
            </w:r>
            <w:r w:rsidRPr="007C6A25">
              <w:rPr>
                <w:rFonts w:ascii="仿宋" w:eastAsia="仿宋" w:hAnsi="仿宋"/>
                <w:kern w:val="0"/>
                <w:sz w:val="24"/>
                <w:szCs w:val="24"/>
              </w:rPr>
              <w:t>大学生课外学术科技作品竞赛</w:t>
            </w:r>
            <w:bookmarkEnd w:id="19"/>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kern w:val="0"/>
                <w:sz w:val="24"/>
                <w:szCs w:val="24"/>
              </w:rPr>
            </w:pPr>
            <w:bookmarkStart w:id="20" w:name="_Hlk3535493"/>
            <w:r w:rsidRPr="007C6A25">
              <w:rPr>
                <w:rFonts w:ascii="仿宋" w:eastAsia="仿宋" w:hAnsi="仿宋" w:cs="宋体" w:hint="eastAsia"/>
                <w:kern w:val="0"/>
                <w:sz w:val="24"/>
                <w:szCs w:val="24"/>
              </w:rPr>
              <w:t>团中央、中国科协、教育部、全国学联</w:t>
            </w:r>
            <w:bookmarkEnd w:id="20"/>
          </w:p>
        </w:tc>
        <w:tc>
          <w:tcPr>
            <w:tcW w:w="709" w:type="dxa"/>
            <w:vMerge w:val="restart"/>
            <w:tcBorders>
              <w:top w:val="nil"/>
              <w:left w:val="nil"/>
              <w:right w:val="single" w:sz="4" w:space="0" w:color="auto"/>
            </w:tcBorders>
            <w:vAlign w:val="center"/>
          </w:tcPr>
          <w:p w:rsidR="00B86ABC" w:rsidRPr="007C6A25" w:rsidRDefault="00B86ABC" w:rsidP="00E566AE">
            <w:pPr>
              <w:spacing w:line="580" w:lineRule="exact"/>
              <w:jc w:val="center"/>
              <w:rPr>
                <w:rFonts w:ascii="仿宋" w:eastAsia="仿宋" w:hAnsi="仿宋"/>
                <w:kern w:val="0"/>
                <w:sz w:val="24"/>
                <w:szCs w:val="24"/>
              </w:rPr>
            </w:pPr>
            <w:r w:rsidRPr="007C6A25">
              <w:rPr>
                <w:rFonts w:ascii="仿宋" w:eastAsia="仿宋" w:hAnsi="仿宋"/>
                <w:sz w:val="24"/>
                <w:szCs w:val="24"/>
              </w:rPr>
              <w:t>A</w:t>
            </w:r>
            <w:r w:rsidRPr="007C6A25">
              <w:rPr>
                <w:rFonts w:ascii="仿宋" w:eastAsia="仿宋" w:hAnsi="仿宋" w:hint="eastAsia"/>
                <w:sz w:val="24"/>
                <w:szCs w:val="24"/>
              </w:rPr>
              <w:t>2</w:t>
            </w:r>
            <w:r w:rsidRPr="007C6A25">
              <w:rPr>
                <w:rFonts w:ascii="仿宋" w:eastAsia="仿宋" w:hAnsi="仿宋"/>
                <w:sz w:val="24"/>
                <w:szCs w:val="24"/>
              </w:rPr>
              <w:t>类</w:t>
            </w:r>
          </w:p>
        </w:tc>
      </w:tr>
      <w:tr w:rsidR="00B86ABC" w:rsidRPr="007C6A25" w:rsidTr="008D1154">
        <w:trPr>
          <w:cantSplit/>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3</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“挑战杯”中国大学生创业计划大赛</w:t>
            </w:r>
            <w:r w:rsidR="00A115DB">
              <w:rPr>
                <w:rFonts w:ascii="仿宋" w:eastAsia="仿宋" w:hAnsi="仿宋" w:hint="eastAsia"/>
                <w:kern w:val="0"/>
                <w:sz w:val="24"/>
                <w:szCs w:val="24"/>
              </w:rPr>
              <w:t>（</w:t>
            </w:r>
            <w:r w:rsidR="008D1154" w:rsidRPr="008D1154">
              <w:rPr>
                <w:rFonts w:ascii="仿宋" w:eastAsia="仿宋" w:hAnsi="仿宋" w:hint="eastAsia"/>
                <w:kern w:val="0"/>
                <w:sz w:val="24"/>
                <w:szCs w:val="24"/>
              </w:rPr>
              <w:t>“创青春”全国大学生创业大赛</w:t>
            </w:r>
            <w:r w:rsidR="00A115DB">
              <w:rPr>
                <w:rFonts w:ascii="仿宋" w:eastAsia="仿宋" w:hAnsi="仿宋" w:hint="eastAsia"/>
                <w:kern w:val="0"/>
                <w:sz w:val="24"/>
                <w:szCs w:val="24"/>
              </w:rPr>
              <w:t>）</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团中央、教育部、人力资源社会保障部、中国科协、全国学联</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4</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ACM-ICPC国际大学生程序设计竞赛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美国计算机协会（ACM）</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5</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全国大学生数学建模竞赛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8F689D" w:rsidP="00E566AE">
            <w:pPr>
              <w:widowControl/>
              <w:jc w:val="center"/>
              <w:rPr>
                <w:rFonts w:ascii="仿宋" w:eastAsia="仿宋" w:hAnsi="仿宋" w:cs="宋体"/>
                <w:kern w:val="0"/>
                <w:sz w:val="24"/>
                <w:szCs w:val="24"/>
              </w:rPr>
            </w:pPr>
            <w:hyperlink r:id="rId8" w:history="1">
              <w:r w:rsidR="00B86ABC" w:rsidRPr="007C6A25">
                <w:rPr>
                  <w:rFonts w:ascii="仿宋" w:eastAsia="仿宋" w:hAnsi="仿宋" w:cs="宋体" w:hint="eastAsia"/>
                  <w:kern w:val="0"/>
                  <w:sz w:val="24"/>
                  <w:szCs w:val="24"/>
                </w:rPr>
                <w:t>教育部高等教育司、中国工业与应用数学学会</w:t>
              </w:r>
            </w:hyperlink>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6</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全国大学生电子设计竞赛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教育部高等教育司、工业和信息化部人事教育司</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7</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全国大学生化学实验邀请赛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教育部高等学校化学教育研究中心</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8</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color w:val="000000"/>
                <w:kern w:val="0"/>
                <w:sz w:val="24"/>
                <w:szCs w:val="24"/>
              </w:rPr>
            </w:pPr>
            <w:r w:rsidRPr="007C6A25">
              <w:rPr>
                <w:rFonts w:ascii="仿宋" w:eastAsia="仿宋" w:hAnsi="仿宋"/>
                <w:color w:val="000000"/>
                <w:kern w:val="0"/>
                <w:sz w:val="24"/>
                <w:szCs w:val="24"/>
              </w:rPr>
              <w:t>全国高等医学院校大学生临床技能竞赛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color w:val="000000"/>
                <w:kern w:val="0"/>
                <w:sz w:val="24"/>
                <w:szCs w:val="24"/>
              </w:rPr>
            </w:pPr>
            <w:r w:rsidRPr="007C6A25">
              <w:rPr>
                <w:rFonts w:ascii="仿宋" w:eastAsia="仿宋" w:hAnsi="仿宋" w:cs="宋体" w:hint="eastAsia"/>
                <w:color w:val="000000"/>
                <w:kern w:val="0"/>
                <w:sz w:val="24"/>
                <w:szCs w:val="24"/>
              </w:rPr>
              <w:t>教育部医学教育临床教学研究中心、教育部临床医学专业实践教学</w:t>
            </w:r>
            <w:proofErr w:type="gramStart"/>
            <w:r w:rsidRPr="007C6A25">
              <w:rPr>
                <w:rFonts w:ascii="仿宋" w:eastAsia="仿宋" w:hAnsi="仿宋" w:cs="宋体" w:hint="eastAsia"/>
                <w:color w:val="000000"/>
                <w:kern w:val="0"/>
                <w:sz w:val="24"/>
                <w:szCs w:val="24"/>
              </w:rPr>
              <w:t>指导分</w:t>
            </w:r>
            <w:proofErr w:type="gramEnd"/>
            <w:r w:rsidRPr="007C6A25">
              <w:rPr>
                <w:rFonts w:ascii="仿宋" w:eastAsia="仿宋" w:hAnsi="仿宋" w:cs="宋体" w:hint="eastAsia"/>
                <w:color w:val="000000"/>
                <w:kern w:val="0"/>
                <w:sz w:val="24"/>
                <w:szCs w:val="24"/>
              </w:rPr>
              <w:t>委员会</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color w:val="000000"/>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9</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全国大学生机械创新设计大赛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教育部高教司、教育部高等学校机械学科教学指导委员会</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10</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全国大学生结构设计竞赛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高等学校土木工程学科专业指导委员会、中国土木工程学会</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11</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全国大学生广告艺术大赛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8F689D" w:rsidP="00E566AE">
            <w:pPr>
              <w:widowControl/>
              <w:jc w:val="center"/>
              <w:rPr>
                <w:rFonts w:ascii="仿宋" w:eastAsia="仿宋" w:hAnsi="仿宋" w:cs="宋体"/>
                <w:kern w:val="0"/>
                <w:sz w:val="24"/>
                <w:szCs w:val="24"/>
              </w:rPr>
            </w:pPr>
            <w:hyperlink r:id="rId9" w:history="1">
              <w:r w:rsidR="00B86ABC" w:rsidRPr="007C6A25">
                <w:rPr>
                  <w:rFonts w:ascii="仿宋" w:eastAsia="仿宋" w:hAnsi="仿宋" w:cs="宋体" w:hint="eastAsia"/>
                  <w:kern w:val="0"/>
                  <w:sz w:val="24"/>
                  <w:szCs w:val="24"/>
                </w:rPr>
                <w:t>中国高等教育学会、教育部高等学校新闻传播学类专业教学指导委员会</w:t>
              </w:r>
            </w:hyperlink>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kern w:val="0"/>
                <w:sz w:val="24"/>
                <w:szCs w:val="24"/>
              </w:rPr>
            </w:pPr>
          </w:p>
        </w:tc>
      </w:tr>
      <w:tr w:rsidR="00B86ABC" w:rsidRPr="007C6A25" w:rsidTr="008D1154">
        <w:trPr>
          <w:trHeight w:val="510"/>
        </w:trPr>
        <w:tc>
          <w:tcPr>
            <w:tcW w:w="738"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12</w:t>
            </w:r>
          </w:p>
        </w:tc>
        <w:tc>
          <w:tcPr>
            <w:tcW w:w="4082" w:type="dxa"/>
            <w:tcBorders>
              <w:top w:val="nil"/>
              <w:left w:val="single" w:sz="4" w:space="0" w:color="auto"/>
              <w:bottom w:val="single" w:sz="4" w:space="0" w:color="auto"/>
              <w:right w:val="single" w:sz="4" w:space="0" w:color="auto"/>
            </w:tcBorders>
            <w:vAlign w:val="center"/>
          </w:tcPr>
          <w:p w:rsidR="00B86ABC" w:rsidRPr="007C6A25" w:rsidRDefault="00B86ABC" w:rsidP="00E566AE">
            <w:pPr>
              <w:widowControl/>
              <w:spacing w:line="580" w:lineRule="exact"/>
              <w:jc w:val="center"/>
              <w:rPr>
                <w:rFonts w:ascii="仿宋" w:eastAsia="仿宋" w:hAnsi="仿宋"/>
                <w:color w:val="000000"/>
                <w:kern w:val="0"/>
                <w:sz w:val="24"/>
                <w:szCs w:val="24"/>
              </w:rPr>
            </w:pPr>
            <w:r w:rsidRPr="007C6A25">
              <w:rPr>
                <w:rFonts w:ascii="仿宋" w:eastAsia="仿宋" w:hAnsi="仿宋"/>
                <w:color w:val="000000"/>
                <w:kern w:val="0"/>
                <w:sz w:val="24"/>
                <w:szCs w:val="24"/>
              </w:rPr>
              <w:t>全国大学生智能汽车竞赛</w:t>
            </w:r>
          </w:p>
        </w:tc>
        <w:tc>
          <w:tcPr>
            <w:tcW w:w="3827" w:type="dxa"/>
            <w:tcBorders>
              <w:top w:val="nil"/>
              <w:left w:val="nil"/>
              <w:bottom w:val="single" w:sz="4" w:space="0" w:color="auto"/>
              <w:right w:val="single" w:sz="4" w:space="0" w:color="auto"/>
            </w:tcBorders>
            <w:shd w:val="clear" w:color="auto" w:fill="auto"/>
            <w:vAlign w:val="center"/>
          </w:tcPr>
          <w:p w:rsidR="00B86ABC" w:rsidRPr="007C6A25" w:rsidRDefault="00B86ABC" w:rsidP="00E566AE">
            <w:pPr>
              <w:widowControl/>
              <w:jc w:val="center"/>
              <w:rPr>
                <w:rFonts w:ascii="仿宋" w:eastAsia="仿宋" w:hAnsi="仿宋" w:cs="宋体"/>
                <w:color w:val="000000"/>
                <w:kern w:val="0"/>
                <w:sz w:val="24"/>
                <w:szCs w:val="24"/>
              </w:rPr>
            </w:pPr>
            <w:r w:rsidRPr="007C6A25">
              <w:rPr>
                <w:rFonts w:ascii="仿宋" w:eastAsia="仿宋" w:hAnsi="仿宋" w:cs="宋体" w:hint="eastAsia"/>
                <w:color w:val="000000"/>
                <w:kern w:val="0"/>
                <w:sz w:val="24"/>
                <w:szCs w:val="24"/>
              </w:rPr>
              <w:t>教育部高等自动化专业教学</w:t>
            </w:r>
            <w:proofErr w:type="gramStart"/>
            <w:r w:rsidRPr="007C6A25">
              <w:rPr>
                <w:rFonts w:ascii="仿宋" w:eastAsia="仿宋" w:hAnsi="仿宋" w:cs="宋体" w:hint="eastAsia"/>
                <w:color w:val="000000"/>
                <w:kern w:val="0"/>
                <w:sz w:val="24"/>
                <w:szCs w:val="24"/>
              </w:rPr>
              <w:t>指导分</w:t>
            </w:r>
            <w:proofErr w:type="gramEnd"/>
            <w:r w:rsidRPr="007C6A25">
              <w:rPr>
                <w:rFonts w:ascii="仿宋" w:eastAsia="仿宋" w:hAnsi="仿宋" w:cs="宋体" w:hint="eastAsia"/>
                <w:color w:val="000000"/>
                <w:kern w:val="0"/>
                <w:sz w:val="24"/>
                <w:szCs w:val="24"/>
              </w:rPr>
              <w:t>委员会</w:t>
            </w:r>
          </w:p>
        </w:tc>
        <w:tc>
          <w:tcPr>
            <w:tcW w:w="709" w:type="dxa"/>
            <w:vMerge/>
            <w:tcBorders>
              <w:left w:val="nil"/>
              <w:right w:val="single" w:sz="4" w:space="0" w:color="auto"/>
            </w:tcBorders>
          </w:tcPr>
          <w:p w:rsidR="00B86ABC" w:rsidRPr="007C6A25" w:rsidRDefault="00B86ABC" w:rsidP="00E566AE">
            <w:pPr>
              <w:widowControl/>
              <w:spacing w:line="580" w:lineRule="exact"/>
              <w:jc w:val="center"/>
              <w:rPr>
                <w:rFonts w:ascii="仿宋" w:eastAsia="仿宋" w:hAnsi="仿宋"/>
                <w:color w:val="000000"/>
                <w:kern w:val="0"/>
                <w:sz w:val="24"/>
                <w:szCs w:val="24"/>
              </w:rPr>
            </w:pPr>
          </w:p>
        </w:tc>
      </w:tr>
      <w:tr w:rsidR="00D84CD2" w:rsidRPr="007C6A25" w:rsidTr="008D1154">
        <w:trPr>
          <w:trHeight w:val="274"/>
        </w:trPr>
        <w:tc>
          <w:tcPr>
            <w:tcW w:w="738" w:type="dxa"/>
            <w:tcBorders>
              <w:top w:val="nil"/>
              <w:left w:val="single" w:sz="4" w:space="0" w:color="auto"/>
              <w:bottom w:val="single" w:sz="4" w:space="0" w:color="auto"/>
              <w:right w:val="single" w:sz="4" w:space="0" w:color="auto"/>
            </w:tcBorders>
            <w:vAlign w:val="center"/>
          </w:tcPr>
          <w:p w:rsidR="00D84CD2" w:rsidRPr="007C6A25" w:rsidRDefault="00D84CD2" w:rsidP="00D84CD2">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13</w:t>
            </w:r>
          </w:p>
        </w:tc>
        <w:tc>
          <w:tcPr>
            <w:tcW w:w="4082" w:type="dxa"/>
            <w:tcBorders>
              <w:top w:val="nil"/>
              <w:left w:val="single" w:sz="4" w:space="0" w:color="auto"/>
              <w:bottom w:val="single" w:sz="4" w:space="0" w:color="auto"/>
              <w:right w:val="single" w:sz="4" w:space="0" w:color="auto"/>
            </w:tcBorders>
            <w:vAlign w:val="center"/>
          </w:tcPr>
          <w:p w:rsidR="00D84CD2" w:rsidRPr="007C6A25" w:rsidRDefault="00D84CD2" w:rsidP="00D84CD2">
            <w:pPr>
              <w:widowControl/>
              <w:spacing w:line="580" w:lineRule="exact"/>
              <w:jc w:val="center"/>
              <w:rPr>
                <w:rFonts w:ascii="仿宋" w:eastAsia="仿宋" w:hAnsi="仿宋"/>
                <w:color w:val="000000"/>
                <w:kern w:val="0"/>
                <w:sz w:val="24"/>
                <w:szCs w:val="24"/>
              </w:rPr>
            </w:pPr>
            <w:r w:rsidRPr="007C6A25">
              <w:rPr>
                <w:rFonts w:ascii="仿宋" w:eastAsia="仿宋" w:hAnsi="仿宋"/>
                <w:color w:val="000000"/>
                <w:kern w:val="0"/>
                <w:sz w:val="24"/>
                <w:szCs w:val="24"/>
              </w:rPr>
              <w:t>全国大学生交通科技大赛</w:t>
            </w:r>
          </w:p>
        </w:tc>
        <w:tc>
          <w:tcPr>
            <w:tcW w:w="3827" w:type="dxa"/>
            <w:tcBorders>
              <w:top w:val="nil"/>
              <w:left w:val="nil"/>
              <w:bottom w:val="single" w:sz="4" w:space="0" w:color="auto"/>
              <w:right w:val="single" w:sz="4" w:space="0" w:color="auto"/>
            </w:tcBorders>
            <w:shd w:val="clear" w:color="auto" w:fill="auto"/>
            <w:vAlign w:val="center"/>
          </w:tcPr>
          <w:p w:rsidR="00D84CD2" w:rsidRPr="007C6A25" w:rsidRDefault="00D84CD2" w:rsidP="00D84CD2">
            <w:pPr>
              <w:widowControl/>
              <w:jc w:val="center"/>
              <w:rPr>
                <w:rFonts w:ascii="仿宋" w:eastAsia="仿宋" w:hAnsi="仿宋" w:cs="宋体"/>
                <w:color w:val="000000"/>
                <w:kern w:val="0"/>
                <w:sz w:val="24"/>
                <w:szCs w:val="24"/>
              </w:rPr>
            </w:pPr>
            <w:r w:rsidRPr="007C6A25">
              <w:rPr>
                <w:rFonts w:ascii="仿宋" w:eastAsia="仿宋" w:hAnsi="仿宋" w:cs="宋体" w:hint="eastAsia"/>
                <w:color w:val="000000"/>
                <w:kern w:val="0"/>
                <w:sz w:val="24"/>
                <w:szCs w:val="24"/>
              </w:rPr>
              <w:t>教育部高等学校交通运输学科教学指导委员会</w:t>
            </w:r>
          </w:p>
        </w:tc>
        <w:tc>
          <w:tcPr>
            <w:tcW w:w="709" w:type="dxa"/>
            <w:vMerge/>
            <w:tcBorders>
              <w:left w:val="nil"/>
              <w:bottom w:val="single" w:sz="4" w:space="0" w:color="auto"/>
              <w:right w:val="single" w:sz="4" w:space="0" w:color="auto"/>
            </w:tcBorders>
          </w:tcPr>
          <w:p w:rsidR="00D84CD2" w:rsidRPr="007C6A25" w:rsidRDefault="00D84CD2" w:rsidP="00D84CD2">
            <w:pPr>
              <w:widowControl/>
              <w:spacing w:line="580" w:lineRule="exact"/>
              <w:jc w:val="center"/>
              <w:rPr>
                <w:rFonts w:ascii="仿宋" w:eastAsia="仿宋" w:hAnsi="仿宋"/>
                <w:color w:val="000000"/>
                <w:kern w:val="0"/>
                <w:sz w:val="24"/>
                <w:szCs w:val="24"/>
              </w:rPr>
            </w:pPr>
          </w:p>
        </w:tc>
      </w:tr>
    </w:tbl>
    <w:p w:rsidR="00D84CD2" w:rsidRPr="00B86ABC" w:rsidRDefault="00D84CD2" w:rsidP="00CC23AE">
      <w:pPr>
        <w:spacing w:beforeLines="50" w:before="156" w:afterLines="50" w:after="156" w:line="580" w:lineRule="exact"/>
        <w:jc w:val="left"/>
        <w:rPr>
          <w:rFonts w:asciiTheme="majorEastAsia" w:eastAsiaTheme="majorEastAsia" w:hAnsiTheme="majorEastAsia"/>
          <w:spacing w:val="-6"/>
          <w:sz w:val="36"/>
          <w:szCs w:val="36"/>
        </w:rPr>
      </w:pPr>
      <w:r w:rsidRPr="00B86ABC">
        <w:rPr>
          <w:rFonts w:asciiTheme="majorEastAsia" w:eastAsiaTheme="majorEastAsia" w:hAnsiTheme="majorEastAsia" w:hint="eastAsia"/>
          <w:spacing w:val="-6"/>
          <w:sz w:val="36"/>
          <w:szCs w:val="36"/>
        </w:rPr>
        <w:lastRenderedPageBreak/>
        <w:t>附件1</w:t>
      </w:r>
      <w:r w:rsidR="000232D5">
        <w:rPr>
          <w:rFonts w:asciiTheme="majorEastAsia" w:eastAsiaTheme="majorEastAsia" w:hAnsiTheme="majorEastAsia" w:hint="eastAsia"/>
          <w:spacing w:val="-6"/>
          <w:sz w:val="36"/>
          <w:szCs w:val="36"/>
        </w:rPr>
        <w:t>续</w:t>
      </w:r>
      <w:r w:rsidRPr="00B86ABC">
        <w:rPr>
          <w:rFonts w:asciiTheme="majorEastAsia" w:eastAsiaTheme="majorEastAsia" w:hAnsiTheme="majorEastAsia" w:hint="eastAsia"/>
          <w:spacing w:val="-6"/>
          <w:sz w:val="36"/>
          <w:szCs w:val="36"/>
        </w:rPr>
        <w:t>：</w:t>
      </w:r>
    </w:p>
    <w:p w:rsidR="00D84CD2" w:rsidRPr="007C6A25" w:rsidRDefault="00D84CD2" w:rsidP="00CC23AE">
      <w:pPr>
        <w:spacing w:beforeLines="50" w:before="156" w:afterLines="50" w:after="156" w:line="580" w:lineRule="exact"/>
        <w:jc w:val="center"/>
        <w:rPr>
          <w:rFonts w:asciiTheme="majorEastAsia" w:eastAsiaTheme="majorEastAsia" w:hAnsiTheme="majorEastAsia"/>
          <w:b/>
          <w:spacing w:val="-6"/>
          <w:sz w:val="36"/>
          <w:szCs w:val="36"/>
        </w:rPr>
      </w:pPr>
      <w:r w:rsidRPr="007C6A25">
        <w:rPr>
          <w:rFonts w:asciiTheme="majorEastAsia" w:eastAsiaTheme="majorEastAsia" w:hAnsiTheme="majorEastAsia"/>
          <w:b/>
          <w:spacing w:val="-6"/>
          <w:sz w:val="36"/>
          <w:szCs w:val="36"/>
        </w:rPr>
        <w:t>大连民族大学A</w:t>
      </w:r>
      <w:r w:rsidRPr="007C6A25">
        <w:rPr>
          <w:rFonts w:asciiTheme="majorEastAsia" w:eastAsiaTheme="majorEastAsia" w:hAnsiTheme="majorEastAsia" w:hint="eastAsia"/>
          <w:b/>
          <w:spacing w:val="-6"/>
          <w:sz w:val="36"/>
          <w:szCs w:val="36"/>
        </w:rPr>
        <w:t>类</w:t>
      </w:r>
      <w:r w:rsidRPr="007C6A25">
        <w:rPr>
          <w:rFonts w:asciiTheme="majorEastAsia" w:eastAsiaTheme="majorEastAsia" w:hAnsiTheme="majorEastAsia"/>
          <w:b/>
          <w:spacing w:val="-6"/>
          <w:sz w:val="36"/>
          <w:szCs w:val="36"/>
        </w:rPr>
        <w:t>学科竞赛项目</w:t>
      </w:r>
      <w:r w:rsidRPr="007C6A25">
        <w:rPr>
          <w:rFonts w:asciiTheme="majorEastAsia" w:eastAsiaTheme="majorEastAsia" w:hAnsiTheme="majorEastAsia" w:hint="eastAsia"/>
          <w:b/>
          <w:spacing w:val="-6"/>
          <w:sz w:val="36"/>
          <w:szCs w:val="36"/>
        </w:rPr>
        <w:t>一览表</w:t>
      </w:r>
    </w:p>
    <w:tbl>
      <w:tblPr>
        <w:tblW w:w="9356" w:type="dxa"/>
        <w:tblInd w:w="-34" w:type="dxa"/>
        <w:tblLook w:val="04A0" w:firstRow="1" w:lastRow="0" w:firstColumn="1" w:lastColumn="0" w:noHBand="0" w:noVBand="1"/>
      </w:tblPr>
      <w:tblGrid>
        <w:gridCol w:w="851"/>
        <w:gridCol w:w="3969"/>
        <w:gridCol w:w="3827"/>
        <w:gridCol w:w="709"/>
      </w:tblGrid>
      <w:tr w:rsidR="00D84CD2" w:rsidRPr="007C6A25" w:rsidTr="009A26DA">
        <w:trPr>
          <w:trHeight w:val="510"/>
        </w:trPr>
        <w:tc>
          <w:tcPr>
            <w:tcW w:w="851" w:type="dxa"/>
            <w:tcBorders>
              <w:top w:val="single" w:sz="4" w:space="0" w:color="auto"/>
              <w:left w:val="single" w:sz="4" w:space="0" w:color="auto"/>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学科竞赛项目</w:t>
            </w:r>
            <w:r w:rsidRPr="007C6A25">
              <w:rPr>
                <w:rFonts w:ascii="黑体" w:eastAsia="黑体" w:hAnsi="黑体" w:hint="eastAsia"/>
                <w:kern w:val="0"/>
                <w:sz w:val="24"/>
                <w:szCs w:val="24"/>
              </w:rPr>
              <w:t>名称</w:t>
            </w:r>
          </w:p>
        </w:tc>
        <w:tc>
          <w:tcPr>
            <w:tcW w:w="3827" w:type="dxa"/>
            <w:tcBorders>
              <w:top w:val="single" w:sz="4" w:space="0" w:color="auto"/>
              <w:left w:val="single" w:sz="4" w:space="0" w:color="auto"/>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主办单位</w:t>
            </w:r>
          </w:p>
        </w:tc>
        <w:tc>
          <w:tcPr>
            <w:tcW w:w="709" w:type="dxa"/>
            <w:tcBorders>
              <w:top w:val="single" w:sz="4" w:space="0" w:color="auto"/>
              <w:left w:val="nil"/>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类别</w:t>
            </w:r>
          </w:p>
        </w:tc>
      </w:tr>
      <w:tr w:rsidR="00D84CD2" w:rsidRPr="007C6A25" w:rsidTr="009A26DA">
        <w:trPr>
          <w:cantSplit/>
          <w:trHeight w:val="510"/>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14</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color w:val="000000"/>
                <w:kern w:val="0"/>
                <w:sz w:val="24"/>
                <w:szCs w:val="24"/>
              </w:rPr>
              <w:t>全国大学生电子商务“创新、创意及创业”挑战赛</w:t>
            </w:r>
          </w:p>
        </w:tc>
        <w:tc>
          <w:tcPr>
            <w:tcW w:w="3827" w:type="dxa"/>
            <w:tcBorders>
              <w:top w:val="nil"/>
              <w:left w:val="nil"/>
              <w:bottom w:val="single" w:sz="4" w:space="0" w:color="auto"/>
              <w:right w:val="single" w:sz="4" w:space="0" w:color="auto"/>
            </w:tcBorders>
            <w:shd w:val="clear" w:color="auto" w:fill="auto"/>
            <w:vAlign w:val="center"/>
          </w:tcPr>
          <w:p w:rsidR="00D84CD2" w:rsidRPr="007C6A25" w:rsidRDefault="00D84CD2" w:rsidP="00301E63">
            <w:pPr>
              <w:widowControl/>
              <w:jc w:val="center"/>
              <w:rPr>
                <w:rFonts w:ascii="仿宋" w:eastAsia="仿宋" w:hAnsi="仿宋" w:cs="宋体"/>
                <w:color w:val="000000"/>
                <w:kern w:val="0"/>
                <w:sz w:val="24"/>
                <w:szCs w:val="24"/>
              </w:rPr>
            </w:pPr>
            <w:r w:rsidRPr="007C6A25">
              <w:rPr>
                <w:rFonts w:ascii="仿宋" w:eastAsia="仿宋" w:hAnsi="仿宋" w:cs="宋体" w:hint="eastAsia"/>
                <w:color w:val="000000"/>
                <w:kern w:val="0"/>
                <w:sz w:val="24"/>
                <w:szCs w:val="24"/>
              </w:rPr>
              <w:t>教育部高等学校电子商务类专业教学指导委员会</w:t>
            </w:r>
          </w:p>
        </w:tc>
        <w:tc>
          <w:tcPr>
            <w:tcW w:w="709" w:type="dxa"/>
            <w:vMerge w:val="restart"/>
            <w:tcBorders>
              <w:left w:val="nil"/>
              <w:right w:val="single" w:sz="4" w:space="0" w:color="auto"/>
            </w:tcBorders>
          </w:tcPr>
          <w:p w:rsidR="0085058B" w:rsidRDefault="0085058B" w:rsidP="009A26DA">
            <w:pPr>
              <w:widowControl/>
              <w:spacing w:line="580" w:lineRule="exact"/>
              <w:jc w:val="center"/>
              <w:rPr>
                <w:rFonts w:ascii="仿宋" w:eastAsia="仿宋" w:hAnsi="仿宋"/>
                <w:sz w:val="24"/>
                <w:szCs w:val="24"/>
              </w:rPr>
            </w:pPr>
          </w:p>
          <w:p w:rsidR="0085058B" w:rsidRDefault="0085058B" w:rsidP="009A26DA">
            <w:pPr>
              <w:widowControl/>
              <w:spacing w:line="580" w:lineRule="exact"/>
              <w:jc w:val="center"/>
              <w:rPr>
                <w:rFonts w:ascii="仿宋" w:eastAsia="仿宋" w:hAnsi="仿宋"/>
                <w:sz w:val="24"/>
                <w:szCs w:val="24"/>
              </w:rPr>
            </w:pPr>
          </w:p>
          <w:p w:rsidR="0085058B" w:rsidRDefault="0085058B" w:rsidP="009A26DA">
            <w:pPr>
              <w:widowControl/>
              <w:spacing w:line="580" w:lineRule="exact"/>
              <w:jc w:val="center"/>
              <w:rPr>
                <w:rFonts w:ascii="仿宋" w:eastAsia="仿宋" w:hAnsi="仿宋"/>
                <w:sz w:val="24"/>
                <w:szCs w:val="24"/>
              </w:rPr>
            </w:pPr>
          </w:p>
          <w:p w:rsidR="0085058B" w:rsidRDefault="0085058B" w:rsidP="009A26DA">
            <w:pPr>
              <w:widowControl/>
              <w:spacing w:line="580" w:lineRule="exact"/>
              <w:jc w:val="center"/>
              <w:rPr>
                <w:rFonts w:ascii="仿宋" w:eastAsia="仿宋" w:hAnsi="仿宋"/>
                <w:sz w:val="24"/>
                <w:szCs w:val="24"/>
              </w:rPr>
            </w:pPr>
          </w:p>
          <w:p w:rsidR="0085058B" w:rsidRDefault="0085058B" w:rsidP="009A26DA">
            <w:pPr>
              <w:widowControl/>
              <w:spacing w:line="580" w:lineRule="exact"/>
              <w:jc w:val="center"/>
              <w:rPr>
                <w:rFonts w:ascii="仿宋" w:eastAsia="仿宋" w:hAnsi="仿宋"/>
                <w:sz w:val="24"/>
                <w:szCs w:val="24"/>
              </w:rPr>
            </w:pPr>
          </w:p>
          <w:p w:rsidR="0085058B" w:rsidRDefault="0085058B" w:rsidP="009A26DA">
            <w:pPr>
              <w:widowControl/>
              <w:spacing w:line="580" w:lineRule="exact"/>
              <w:jc w:val="center"/>
              <w:rPr>
                <w:rFonts w:ascii="仿宋" w:eastAsia="仿宋" w:hAnsi="仿宋"/>
                <w:sz w:val="24"/>
                <w:szCs w:val="24"/>
              </w:rPr>
            </w:pPr>
          </w:p>
          <w:p w:rsidR="00D84CD2" w:rsidRPr="007C6A25" w:rsidRDefault="0085058B" w:rsidP="009A26DA">
            <w:pPr>
              <w:widowControl/>
              <w:spacing w:line="580" w:lineRule="exact"/>
              <w:jc w:val="center"/>
              <w:rPr>
                <w:rFonts w:ascii="仿宋" w:eastAsia="仿宋" w:hAnsi="仿宋"/>
                <w:color w:val="000000"/>
                <w:kern w:val="0"/>
                <w:sz w:val="24"/>
                <w:szCs w:val="24"/>
              </w:rPr>
            </w:pPr>
            <w:r w:rsidRPr="007C6A25">
              <w:rPr>
                <w:rFonts w:ascii="仿宋" w:eastAsia="仿宋" w:hAnsi="仿宋"/>
                <w:sz w:val="24"/>
                <w:szCs w:val="24"/>
              </w:rPr>
              <w:t>A</w:t>
            </w:r>
            <w:r w:rsidRPr="007C6A25">
              <w:rPr>
                <w:rFonts w:ascii="仿宋" w:eastAsia="仿宋" w:hAnsi="仿宋" w:hint="eastAsia"/>
                <w:sz w:val="24"/>
                <w:szCs w:val="24"/>
              </w:rPr>
              <w:t>2</w:t>
            </w:r>
            <w:r w:rsidRPr="007C6A25">
              <w:rPr>
                <w:rFonts w:ascii="仿宋" w:eastAsia="仿宋" w:hAnsi="仿宋"/>
                <w:sz w:val="24"/>
                <w:szCs w:val="24"/>
              </w:rPr>
              <w:t>类</w:t>
            </w:r>
          </w:p>
        </w:tc>
      </w:tr>
      <w:tr w:rsidR="00D84CD2" w:rsidRPr="007C6A25" w:rsidTr="009A26DA">
        <w:trPr>
          <w:trHeight w:val="510"/>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15</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全国大学生节能减排社会实践与科技竞赛</w:t>
            </w:r>
          </w:p>
        </w:tc>
        <w:tc>
          <w:tcPr>
            <w:tcW w:w="3827" w:type="dxa"/>
            <w:tcBorders>
              <w:top w:val="nil"/>
              <w:left w:val="nil"/>
              <w:bottom w:val="single" w:sz="4" w:space="0" w:color="auto"/>
              <w:right w:val="single" w:sz="4" w:space="0" w:color="auto"/>
            </w:tcBorders>
            <w:shd w:val="clear" w:color="auto" w:fill="auto"/>
            <w:vAlign w:val="center"/>
          </w:tcPr>
          <w:p w:rsidR="00D84CD2" w:rsidRPr="007C6A25" w:rsidRDefault="00D84CD2" w:rsidP="00301E63">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教育部高教司、教育部能源动力学科教</w:t>
            </w:r>
            <w:proofErr w:type="gramStart"/>
            <w:r w:rsidRPr="007C6A25">
              <w:rPr>
                <w:rFonts w:ascii="仿宋" w:eastAsia="仿宋" w:hAnsi="仿宋" w:cs="宋体" w:hint="eastAsia"/>
                <w:kern w:val="0"/>
                <w:sz w:val="24"/>
                <w:szCs w:val="24"/>
              </w:rPr>
              <w:t>学指导</w:t>
            </w:r>
            <w:proofErr w:type="gramEnd"/>
            <w:r w:rsidRPr="007C6A25">
              <w:rPr>
                <w:rFonts w:ascii="仿宋" w:eastAsia="仿宋" w:hAnsi="仿宋" w:cs="宋体" w:hint="eastAsia"/>
                <w:kern w:val="0"/>
                <w:sz w:val="24"/>
                <w:szCs w:val="24"/>
              </w:rPr>
              <w:t>委员会</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kern w:val="0"/>
                <w:sz w:val="24"/>
                <w:szCs w:val="24"/>
              </w:rPr>
            </w:pPr>
          </w:p>
        </w:tc>
      </w:tr>
      <w:tr w:rsidR="00D84CD2" w:rsidRPr="007C6A25" w:rsidTr="009A26DA">
        <w:trPr>
          <w:trHeight w:val="510"/>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16</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全国大学生工程训练综合能力竞赛</w:t>
            </w:r>
          </w:p>
        </w:tc>
        <w:tc>
          <w:tcPr>
            <w:tcW w:w="3827" w:type="dxa"/>
            <w:tcBorders>
              <w:top w:val="nil"/>
              <w:left w:val="nil"/>
              <w:bottom w:val="single" w:sz="4" w:space="0" w:color="auto"/>
              <w:right w:val="single" w:sz="4" w:space="0" w:color="auto"/>
            </w:tcBorders>
            <w:shd w:val="clear" w:color="auto" w:fill="auto"/>
            <w:vAlign w:val="center"/>
          </w:tcPr>
          <w:p w:rsidR="00D84CD2" w:rsidRPr="007C6A25" w:rsidRDefault="00D84CD2" w:rsidP="00301E63">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教育部高等教育司</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kern w:val="0"/>
                <w:sz w:val="24"/>
                <w:szCs w:val="24"/>
              </w:rPr>
            </w:pPr>
          </w:p>
        </w:tc>
      </w:tr>
      <w:tr w:rsidR="00D84CD2" w:rsidRPr="007C6A25" w:rsidTr="009A26DA">
        <w:trPr>
          <w:trHeight w:val="510"/>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17</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color w:val="000000"/>
                <w:kern w:val="0"/>
                <w:sz w:val="24"/>
                <w:szCs w:val="24"/>
              </w:rPr>
              <w:t>全国大学生物流设计大赛</w:t>
            </w:r>
          </w:p>
        </w:tc>
        <w:tc>
          <w:tcPr>
            <w:tcW w:w="3827" w:type="dxa"/>
            <w:tcBorders>
              <w:top w:val="nil"/>
              <w:left w:val="nil"/>
              <w:bottom w:val="single" w:sz="4" w:space="0" w:color="auto"/>
              <w:right w:val="single" w:sz="4" w:space="0" w:color="auto"/>
            </w:tcBorders>
            <w:shd w:val="clear" w:color="auto" w:fill="auto"/>
            <w:vAlign w:val="center"/>
          </w:tcPr>
          <w:p w:rsidR="00D84CD2" w:rsidRPr="007C6A25" w:rsidRDefault="00D84CD2" w:rsidP="00301E63">
            <w:pPr>
              <w:widowControl/>
              <w:jc w:val="center"/>
              <w:rPr>
                <w:rFonts w:ascii="仿宋" w:eastAsia="仿宋" w:hAnsi="仿宋" w:cs="宋体"/>
                <w:color w:val="000000"/>
                <w:kern w:val="0"/>
                <w:sz w:val="24"/>
                <w:szCs w:val="24"/>
              </w:rPr>
            </w:pPr>
            <w:r w:rsidRPr="007C6A25">
              <w:rPr>
                <w:rFonts w:ascii="仿宋" w:eastAsia="仿宋" w:hAnsi="仿宋" w:cs="宋体" w:hint="eastAsia"/>
                <w:color w:val="000000"/>
                <w:kern w:val="0"/>
                <w:sz w:val="24"/>
                <w:szCs w:val="24"/>
              </w:rPr>
              <w:t>教育部高等学校物流类专业教学指导委员会、中国物流与采购联合会</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9A26DA">
        <w:trPr>
          <w:trHeight w:val="510"/>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18</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kern w:val="0"/>
                <w:sz w:val="24"/>
                <w:szCs w:val="24"/>
              </w:rPr>
              <w:t>“外</w:t>
            </w:r>
            <w:proofErr w:type="gramStart"/>
            <w:r w:rsidRPr="007C6A25">
              <w:rPr>
                <w:rFonts w:ascii="仿宋" w:eastAsia="仿宋" w:hAnsi="仿宋"/>
                <w:kern w:val="0"/>
                <w:sz w:val="24"/>
                <w:szCs w:val="24"/>
              </w:rPr>
              <w:t>研</w:t>
            </w:r>
            <w:proofErr w:type="gramEnd"/>
            <w:r w:rsidRPr="007C6A25">
              <w:rPr>
                <w:rFonts w:ascii="仿宋" w:eastAsia="仿宋" w:hAnsi="仿宋"/>
                <w:kern w:val="0"/>
                <w:sz w:val="24"/>
                <w:szCs w:val="24"/>
              </w:rPr>
              <w:t>社杯”全国英语</w:t>
            </w:r>
            <w:r w:rsidR="00D613BB">
              <w:rPr>
                <w:rFonts w:ascii="仿宋" w:eastAsia="仿宋" w:hAnsi="仿宋" w:hint="eastAsia"/>
                <w:kern w:val="0"/>
                <w:sz w:val="24"/>
                <w:szCs w:val="24"/>
              </w:rPr>
              <w:t>演讲</w:t>
            </w:r>
            <w:r w:rsidRPr="007C6A25">
              <w:rPr>
                <w:rFonts w:ascii="仿宋" w:eastAsia="仿宋" w:hAnsi="仿宋"/>
                <w:kern w:val="0"/>
                <w:sz w:val="24"/>
                <w:szCs w:val="24"/>
              </w:rPr>
              <w:t>大赛</w:t>
            </w:r>
          </w:p>
        </w:tc>
        <w:tc>
          <w:tcPr>
            <w:tcW w:w="3827" w:type="dxa"/>
            <w:tcBorders>
              <w:top w:val="nil"/>
              <w:left w:val="nil"/>
              <w:bottom w:val="single" w:sz="4" w:space="0" w:color="auto"/>
              <w:right w:val="single" w:sz="4" w:space="0" w:color="auto"/>
            </w:tcBorders>
            <w:shd w:val="clear" w:color="auto" w:fill="auto"/>
            <w:vAlign w:val="center"/>
          </w:tcPr>
          <w:p w:rsidR="00D84CD2" w:rsidRPr="007C6A25" w:rsidRDefault="00D84CD2" w:rsidP="00301E63">
            <w:pPr>
              <w:widowControl/>
              <w:jc w:val="center"/>
              <w:rPr>
                <w:rFonts w:ascii="仿宋" w:eastAsia="仿宋" w:hAnsi="仿宋" w:cs="宋体"/>
                <w:kern w:val="0"/>
                <w:sz w:val="24"/>
                <w:szCs w:val="24"/>
              </w:rPr>
            </w:pPr>
            <w:r w:rsidRPr="007C6A25">
              <w:rPr>
                <w:rFonts w:ascii="仿宋" w:eastAsia="仿宋" w:hAnsi="仿宋" w:cs="宋体" w:hint="eastAsia"/>
                <w:kern w:val="0"/>
                <w:sz w:val="24"/>
                <w:szCs w:val="24"/>
              </w:rPr>
              <w:t>外语教学与研究出版社、教育部高等学校大学外语教学指导委员会、教育部高等学校英语专业教学</w:t>
            </w:r>
            <w:proofErr w:type="gramStart"/>
            <w:r w:rsidRPr="007C6A25">
              <w:rPr>
                <w:rFonts w:ascii="仿宋" w:eastAsia="仿宋" w:hAnsi="仿宋" w:cs="宋体" w:hint="eastAsia"/>
                <w:kern w:val="0"/>
                <w:sz w:val="24"/>
                <w:szCs w:val="24"/>
              </w:rPr>
              <w:t>指导分</w:t>
            </w:r>
            <w:proofErr w:type="gramEnd"/>
            <w:r w:rsidRPr="007C6A25">
              <w:rPr>
                <w:rFonts w:ascii="仿宋" w:eastAsia="仿宋" w:hAnsi="仿宋" w:cs="宋体" w:hint="eastAsia"/>
                <w:kern w:val="0"/>
                <w:sz w:val="24"/>
                <w:szCs w:val="24"/>
              </w:rPr>
              <w:t>委员会</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9A26DA">
        <w:trPr>
          <w:trHeight w:val="992"/>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19</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全国大学生创新创业训练计划年会展示</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教育部高等教育司</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9A26DA">
        <w:trPr>
          <w:trHeight w:val="510"/>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20</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全国大学生机器人大赛</w:t>
            </w:r>
            <w:proofErr w:type="spellStart"/>
            <w:r w:rsidRPr="007C6A25">
              <w:rPr>
                <w:rFonts w:ascii="仿宋" w:eastAsia="仿宋" w:hAnsi="仿宋" w:hint="eastAsia"/>
                <w:color w:val="000000"/>
                <w:kern w:val="0"/>
                <w:sz w:val="24"/>
                <w:szCs w:val="24"/>
              </w:rPr>
              <w:t>R</w:t>
            </w:r>
            <w:r w:rsidRPr="007C6A25">
              <w:rPr>
                <w:rFonts w:ascii="仿宋" w:eastAsia="仿宋" w:hAnsi="仿宋"/>
                <w:color w:val="000000"/>
                <w:kern w:val="0"/>
                <w:sz w:val="24"/>
                <w:szCs w:val="24"/>
              </w:rPr>
              <w:t>oboMaster</w:t>
            </w:r>
            <w:proofErr w:type="spellEnd"/>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共青团中央、全国学联</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9A26DA">
        <w:trPr>
          <w:trHeight w:val="510"/>
        </w:trPr>
        <w:tc>
          <w:tcPr>
            <w:tcW w:w="851"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1</w:t>
            </w:r>
          </w:p>
        </w:tc>
        <w:tc>
          <w:tcPr>
            <w:tcW w:w="3969"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color w:val="000000"/>
                <w:kern w:val="0"/>
                <w:sz w:val="24"/>
                <w:szCs w:val="24"/>
              </w:rPr>
              <w:t>“</w:t>
            </w:r>
            <w:r w:rsidRPr="007C6A25">
              <w:rPr>
                <w:rFonts w:ascii="仿宋" w:eastAsia="仿宋" w:hAnsi="仿宋" w:hint="eastAsia"/>
                <w:color w:val="000000"/>
                <w:kern w:val="0"/>
                <w:sz w:val="24"/>
                <w:szCs w:val="24"/>
              </w:rPr>
              <w:t>西门子杯</w:t>
            </w:r>
            <w:r w:rsidRPr="007C6A25">
              <w:rPr>
                <w:rFonts w:ascii="仿宋" w:eastAsia="仿宋" w:hAnsi="仿宋"/>
                <w:color w:val="000000"/>
                <w:kern w:val="0"/>
                <w:sz w:val="24"/>
                <w:szCs w:val="24"/>
              </w:rPr>
              <w:t>”</w:t>
            </w:r>
            <w:r w:rsidRPr="007C6A25">
              <w:rPr>
                <w:rFonts w:ascii="仿宋" w:eastAsia="仿宋" w:hAnsi="仿宋" w:hint="eastAsia"/>
                <w:color w:val="000000"/>
                <w:kern w:val="0"/>
                <w:sz w:val="24"/>
                <w:szCs w:val="24"/>
              </w:rPr>
              <w:t>中国智能制造挑战赛</w:t>
            </w:r>
          </w:p>
        </w:tc>
        <w:tc>
          <w:tcPr>
            <w:tcW w:w="3827" w:type="dxa"/>
            <w:tcBorders>
              <w:top w:val="nil"/>
              <w:left w:val="single" w:sz="4" w:space="0" w:color="auto"/>
              <w:bottom w:val="single" w:sz="4" w:space="0" w:color="auto"/>
              <w:right w:val="single" w:sz="4" w:space="0" w:color="auto"/>
            </w:tcBorders>
            <w:vAlign w:val="center"/>
          </w:tcPr>
          <w:p w:rsidR="00D84CD2" w:rsidRPr="000232D5" w:rsidRDefault="000232D5" w:rsidP="00301E63">
            <w:pPr>
              <w:spacing w:line="240" w:lineRule="atLeast"/>
              <w:jc w:val="center"/>
              <w:rPr>
                <w:rFonts w:ascii="仿宋" w:eastAsia="仿宋" w:hAnsi="仿宋"/>
                <w:kern w:val="0"/>
                <w:sz w:val="24"/>
                <w:szCs w:val="24"/>
              </w:rPr>
            </w:pPr>
            <w:r w:rsidRPr="000232D5">
              <w:rPr>
                <w:rFonts w:ascii="仿宋" w:eastAsia="仿宋" w:hAnsi="仿宋" w:hint="eastAsia"/>
                <w:color w:val="000000"/>
                <w:kern w:val="0"/>
                <w:sz w:val="24"/>
                <w:szCs w:val="24"/>
              </w:rPr>
              <w:t>教育部高等学校自动化类专业教学指导委员会、西门子（中国）有限公司、中国仿真学会</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0232D5" w:rsidRPr="007C6A25" w:rsidTr="000232D5">
        <w:trPr>
          <w:trHeight w:val="416"/>
        </w:trPr>
        <w:tc>
          <w:tcPr>
            <w:tcW w:w="851" w:type="dxa"/>
            <w:tcBorders>
              <w:top w:val="nil"/>
              <w:left w:val="single" w:sz="4" w:space="0" w:color="auto"/>
              <w:bottom w:val="single" w:sz="4" w:space="0" w:color="auto"/>
              <w:right w:val="single" w:sz="4" w:space="0" w:color="auto"/>
            </w:tcBorders>
            <w:vAlign w:val="center"/>
          </w:tcPr>
          <w:p w:rsidR="000232D5" w:rsidRPr="007C6A25" w:rsidRDefault="000232D5"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2</w:t>
            </w:r>
          </w:p>
        </w:tc>
        <w:tc>
          <w:tcPr>
            <w:tcW w:w="3969" w:type="dxa"/>
            <w:tcBorders>
              <w:top w:val="nil"/>
              <w:left w:val="single" w:sz="4" w:space="0" w:color="auto"/>
              <w:bottom w:val="single" w:sz="4" w:space="0" w:color="auto"/>
              <w:right w:val="single" w:sz="4" w:space="0" w:color="auto"/>
            </w:tcBorders>
            <w:vAlign w:val="center"/>
          </w:tcPr>
          <w:p w:rsidR="000232D5" w:rsidRPr="007C6A25" w:rsidRDefault="000232D5"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全国大学生化工设计竞赛</w:t>
            </w:r>
          </w:p>
        </w:tc>
        <w:tc>
          <w:tcPr>
            <w:tcW w:w="3827" w:type="dxa"/>
            <w:tcBorders>
              <w:top w:val="nil"/>
              <w:left w:val="single" w:sz="4" w:space="0" w:color="auto"/>
              <w:bottom w:val="single" w:sz="4" w:space="0" w:color="auto"/>
              <w:right w:val="single" w:sz="4" w:space="0" w:color="auto"/>
            </w:tcBorders>
            <w:vAlign w:val="center"/>
          </w:tcPr>
          <w:p w:rsidR="000232D5" w:rsidRPr="007C6A25" w:rsidRDefault="000232D5"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中国化工学会、中国化工教育协会、教育部高等学校化工类专业教学指导委员会</w:t>
            </w:r>
          </w:p>
        </w:tc>
        <w:tc>
          <w:tcPr>
            <w:tcW w:w="709" w:type="dxa"/>
            <w:vMerge/>
            <w:tcBorders>
              <w:left w:val="nil"/>
              <w:bottom w:val="single" w:sz="4" w:space="0" w:color="auto"/>
              <w:right w:val="single" w:sz="4" w:space="0" w:color="auto"/>
            </w:tcBorders>
          </w:tcPr>
          <w:p w:rsidR="000232D5" w:rsidRPr="007C6A25" w:rsidRDefault="000232D5" w:rsidP="000232D5">
            <w:pPr>
              <w:widowControl/>
              <w:spacing w:line="580" w:lineRule="exact"/>
              <w:jc w:val="center"/>
              <w:rPr>
                <w:rFonts w:ascii="仿宋" w:eastAsia="仿宋" w:hAnsi="仿宋"/>
                <w:color w:val="000000"/>
                <w:kern w:val="0"/>
                <w:sz w:val="24"/>
                <w:szCs w:val="24"/>
              </w:rPr>
            </w:pPr>
          </w:p>
        </w:tc>
      </w:tr>
    </w:tbl>
    <w:p w:rsidR="00D84CD2" w:rsidRDefault="00D84CD2" w:rsidP="00D84CD2">
      <w:pPr>
        <w:spacing w:line="580" w:lineRule="exact"/>
        <w:rPr>
          <w:rFonts w:ascii="仿宋" w:eastAsia="仿宋" w:hAnsi="仿宋"/>
          <w:color w:val="000000"/>
          <w:kern w:val="0"/>
          <w:sz w:val="24"/>
          <w:szCs w:val="24"/>
        </w:rPr>
      </w:pPr>
    </w:p>
    <w:p w:rsidR="003B793D" w:rsidRDefault="003B793D" w:rsidP="00D84CD2">
      <w:pPr>
        <w:spacing w:line="580" w:lineRule="exact"/>
        <w:rPr>
          <w:rFonts w:ascii="仿宋" w:eastAsia="仿宋" w:hAnsi="仿宋"/>
          <w:color w:val="000000"/>
          <w:kern w:val="0"/>
          <w:sz w:val="24"/>
          <w:szCs w:val="24"/>
        </w:rPr>
      </w:pPr>
    </w:p>
    <w:p w:rsidR="00D84CD2" w:rsidRDefault="00D84CD2" w:rsidP="00CC23AE">
      <w:pPr>
        <w:spacing w:beforeLines="50" w:before="156" w:afterLines="50" w:after="156" w:line="580" w:lineRule="exact"/>
        <w:jc w:val="left"/>
        <w:rPr>
          <w:rFonts w:asciiTheme="majorEastAsia" w:eastAsiaTheme="majorEastAsia" w:hAnsiTheme="majorEastAsia"/>
          <w:spacing w:val="-6"/>
          <w:sz w:val="36"/>
          <w:szCs w:val="36"/>
        </w:rPr>
      </w:pPr>
      <w:bookmarkStart w:id="21" w:name="_Hlk4314552"/>
      <w:r w:rsidRPr="00B86ABC">
        <w:rPr>
          <w:rFonts w:asciiTheme="majorEastAsia" w:eastAsiaTheme="majorEastAsia" w:hAnsiTheme="majorEastAsia" w:hint="eastAsia"/>
          <w:spacing w:val="-6"/>
          <w:sz w:val="36"/>
          <w:szCs w:val="36"/>
        </w:rPr>
        <w:lastRenderedPageBreak/>
        <w:t>附件1</w:t>
      </w:r>
      <w:r w:rsidR="009A26DA">
        <w:rPr>
          <w:rFonts w:asciiTheme="majorEastAsia" w:eastAsiaTheme="majorEastAsia" w:hAnsiTheme="majorEastAsia" w:hint="eastAsia"/>
          <w:spacing w:val="-6"/>
          <w:sz w:val="36"/>
          <w:szCs w:val="36"/>
        </w:rPr>
        <w:t>续</w:t>
      </w:r>
      <w:r w:rsidRPr="00B86ABC">
        <w:rPr>
          <w:rFonts w:asciiTheme="majorEastAsia" w:eastAsiaTheme="majorEastAsia" w:hAnsiTheme="majorEastAsia" w:hint="eastAsia"/>
          <w:spacing w:val="-6"/>
          <w:sz w:val="36"/>
          <w:szCs w:val="36"/>
        </w:rPr>
        <w:t>：</w:t>
      </w:r>
    </w:p>
    <w:p w:rsidR="00D84CD2" w:rsidRPr="007C6A25" w:rsidRDefault="00D84CD2" w:rsidP="00CC23AE">
      <w:pPr>
        <w:spacing w:beforeLines="50" w:before="156" w:afterLines="50" w:after="156" w:line="580" w:lineRule="exact"/>
        <w:jc w:val="center"/>
        <w:rPr>
          <w:rFonts w:asciiTheme="majorEastAsia" w:eastAsiaTheme="majorEastAsia" w:hAnsiTheme="majorEastAsia"/>
          <w:b/>
          <w:spacing w:val="-6"/>
          <w:sz w:val="36"/>
          <w:szCs w:val="36"/>
        </w:rPr>
      </w:pPr>
      <w:r w:rsidRPr="007C6A25">
        <w:rPr>
          <w:rFonts w:asciiTheme="majorEastAsia" w:eastAsiaTheme="majorEastAsia" w:hAnsiTheme="majorEastAsia"/>
          <w:b/>
          <w:spacing w:val="-6"/>
          <w:sz w:val="36"/>
          <w:szCs w:val="36"/>
        </w:rPr>
        <w:t>大连民族大学A</w:t>
      </w:r>
      <w:r w:rsidRPr="007C6A25">
        <w:rPr>
          <w:rFonts w:asciiTheme="majorEastAsia" w:eastAsiaTheme="majorEastAsia" w:hAnsiTheme="majorEastAsia" w:hint="eastAsia"/>
          <w:b/>
          <w:spacing w:val="-6"/>
          <w:sz w:val="36"/>
          <w:szCs w:val="36"/>
        </w:rPr>
        <w:t>类</w:t>
      </w:r>
      <w:r w:rsidRPr="007C6A25">
        <w:rPr>
          <w:rFonts w:asciiTheme="majorEastAsia" w:eastAsiaTheme="majorEastAsia" w:hAnsiTheme="majorEastAsia"/>
          <w:b/>
          <w:spacing w:val="-6"/>
          <w:sz w:val="36"/>
          <w:szCs w:val="36"/>
        </w:rPr>
        <w:t>学科竞赛项目</w:t>
      </w:r>
      <w:r w:rsidRPr="007C6A25">
        <w:rPr>
          <w:rFonts w:asciiTheme="majorEastAsia" w:eastAsiaTheme="majorEastAsia" w:hAnsiTheme="majorEastAsia" w:hint="eastAsia"/>
          <w:b/>
          <w:spacing w:val="-6"/>
          <w:sz w:val="36"/>
          <w:szCs w:val="36"/>
        </w:rPr>
        <w:t>一览表</w:t>
      </w:r>
    </w:p>
    <w:tbl>
      <w:tblPr>
        <w:tblW w:w="9498" w:type="dxa"/>
        <w:tblInd w:w="-176" w:type="dxa"/>
        <w:tblLook w:val="04A0" w:firstRow="1" w:lastRow="0" w:firstColumn="1" w:lastColumn="0" w:noHBand="0" w:noVBand="1"/>
      </w:tblPr>
      <w:tblGrid>
        <w:gridCol w:w="710"/>
        <w:gridCol w:w="3827"/>
        <w:gridCol w:w="4252"/>
        <w:gridCol w:w="709"/>
      </w:tblGrid>
      <w:tr w:rsidR="00D84CD2" w:rsidRPr="007C6A25" w:rsidTr="00B36104">
        <w:trPr>
          <w:trHeight w:val="510"/>
        </w:trPr>
        <w:tc>
          <w:tcPr>
            <w:tcW w:w="710" w:type="dxa"/>
            <w:tcBorders>
              <w:top w:val="single" w:sz="4" w:space="0" w:color="auto"/>
              <w:left w:val="single" w:sz="4" w:space="0" w:color="auto"/>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学科竞赛项目</w:t>
            </w:r>
            <w:r w:rsidRPr="007C6A25">
              <w:rPr>
                <w:rFonts w:ascii="黑体" w:eastAsia="黑体" w:hAnsi="黑体" w:hint="eastAsia"/>
                <w:kern w:val="0"/>
                <w:sz w:val="24"/>
                <w:szCs w:val="24"/>
              </w:rPr>
              <w:t>名称</w:t>
            </w:r>
          </w:p>
        </w:tc>
        <w:tc>
          <w:tcPr>
            <w:tcW w:w="4252" w:type="dxa"/>
            <w:tcBorders>
              <w:top w:val="single" w:sz="4" w:space="0" w:color="auto"/>
              <w:left w:val="single" w:sz="4" w:space="0" w:color="auto"/>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主办单位</w:t>
            </w:r>
          </w:p>
        </w:tc>
        <w:tc>
          <w:tcPr>
            <w:tcW w:w="709" w:type="dxa"/>
            <w:tcBorders>
              <w:top w:val="single" w:sz="4" w:space="0" w:color="auto"/>
              <w:left w:val="nil"/>
              <w:bottom w:val="single" w:sz="4" w:space="0" w:color="auto"/>
              <w:right w:val="single" w:sz="4" w:space="0" w:color="auto"/>
            </w:tcBorders>
            <w:vAlign w:val="center"/>
          </w:tcPr>
          <w:p w:rsidR="00D84CD2" w:rsidRPr="007C6A25" w:rsidRDefault="00D84CD2" w:rsidP="009A26DA">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类别</w:t>
            </w:r>
          </w:p>
        </w:tc>
      </w:tr>
      <w:tr w:rsidR="00D84CD2" w:rsidRPr="007C6A25" w:rsidTr="00B36104">
        <w:trPr>
          <w:trHeight w:val="1464"/>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3</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全国大学生先进成图技术与产品信息建模创新大赛</w:t>
            </w:r>
          </w:p>
        </w:tc>
        <w:tc>
          <w:tcPr>
            <w:tcW w:w="4252" w:type="dxa"/>
            <w:tcBorders>
              <w:top w:val="nil"/>
              <w:left w:val="single" w:sz="4" w:space="0" w:color="auto"/>
              <w:bottom w:val="single" w:sz="4" w:space="0" w:color="auto"/>
              <w:right w:val="single" w:sz="4" w:space="0" w:color="auto"/>
            </w:tcBorders>
            <w:vAlign w:val="center"/>
          </w:tcPr>
          <w:p w:rsidR="00D84CD2" w:rsidRPr="008A01F3" w:rsidRDefault="008A01F3" w:rsidP="00301E63">
            <w:pPr>
              <w:spacing w:beforeLines="50" w:before="156" w:afterLines="50" w:after="156" w:line="240" w:lineRule="atLeast"/>
              <w:jc w:val="center"/>
              <w:rPr>
                <w:rFonts w:ascii="仿宋" w:eastAsia="仿宋" w:hAnsi="仿宋"/>
                <w:kern w:val="0"/>
                <w:sz w:val="24"/>
                <w:szCs w:val="24"/>
              </w:rPr>
            </w:pPr>
            <w:r w:rsidRPr="007C6A25">
              <w:rPr>
                <w:rFonts w:ascii="仿宋" w:eastAsia="仿宋" w:hAnsi="仿宋" w:hint="eastAsia"/>
                <w:kern w:val="0"/>
                <w:sz w:val="24"/>
                <w:szCs w:val="24"/>
              </w:rPr>
              <w:t>教育部高等学校</w:t>
            </w:r>
            <w:proofErr w:type="gramStart"/>
            <w:r w:rsidRPr="007C6A25">
              <w:rPr>
                <w:rFonts w:ascii="仿宋" w:eastAsia="仿宋" w:hAnsi="仿宋" w:hint="eastAsia"/>
                <w:kern w:val="0"/>
                <w:sz w:val="24"/>
                <w:szCs w:val="24"/>
              </w:rPr>
              <w:t>工程图学教学</w:t>
            </w:r>
            <w:proofErr w:type="gramEnd"/>
            <w:r w:rsidRPr="007C6A25">
              <w:rPr>
                <w:rFonts w:ascii="仿宋" w:eastAsia="仿宋" w:hAnsi="仿宋" w:hint="eastAsia"/>
                <w:kern w:val="0"/>
                <w:sz w:val="24"/>
                <w:szCs w:val="24"/>
              </w:rPr>
              <w:t>指导委员会、</w:t>
            </w:r>
            <w:proofErr w:type="gramStart"/>
            <w:r w:rsidRPr="007C6A25">
              <w:rPr>
                <w:rFonts w:ascii="仿宋" w:eastAsia="仿宋" w:hAnsi="仿宋" w:hint="eastAsia"/>
                <w:kern w:val="0"/>
                <w:sz w:val="24"/>
                <w:szCs w:val="24"/>
              </w:rPr>
              <w:t>中国图学学会</w:t>
            </w:r>
            <w:proofErr w:type="gramEnd"/>
            <w:r w:rsidRPr="007C6A25">
              <w:rPr>
                <w:rFonts w:ascii="仿宋" w:eastAsia="仿宋" w:hAnsi="仿宋" w:hint="eastAsia"/>
                <w:kern w:val="0"/>
                <w:sz w:val="24"/>
                <w:szCs w:val="24"/>
              </w:rPr>
              <w:t>制图技术专业委员会、</w:t>
            </w:r>
            <w:proofErr w:type="gramStart"/>
            <w:r w:rsidRPr="007C6A25">
              <w:rPr>
                <w:rFonts w:ascii="仿宋" w:eastAsia="仿宋" w:hAnsi="仿宋" w:hint="eastAsia"/>
                <w:kern w:val="0"/>
                <w:sz w:val="24"/>
                <w:szCs w:val="24"/>
              </w:rPr>
              <w:t>中国图学学会</w:t>
            </w:r>
            <w:proofErr w:type="gramEnd"/>
            <w:r w:rsidRPr="007C6A25">
              <w:rPr>
                <w:rFonts w:ascii="仿宋" w:eastAsia="仿宋" w:hAnsi="仿宋" w:hint="eastAsia"/>
                <w:kern w:val="0"/>
                <w:sz w:val="24"/>
                <w:szCs w:val="24"/>
              </w:rPr>
              <w:t>产品信息建模专业委员会</w:t>
            </w:r>
          </w:p>
        </w:tc>
        <w:tc>
          <w:tcPr>
            <w:tcW w:w="709" w:type="dxa"/>
            <w:vMerge w:val="restart"/>
            <w:tcBorders>
              <w:left w:val="nil"/>
              <w:right w:val="single" w:sz="4" w:space="0" w:color="auto"/>
            </w:tcBorders>
          </w:tcPr>
          <w:p w:rsidR="0085058B" w:rsidRDefault="0085058B" w:rsidP="0085058B">
            <w:pPr>
              <w:widowControl/>
              <w:spacing w:line="580" w:lineRule="exact"/>
              <w:jc w:val="center"/>
              <w:rPr>
                <w:rFonts w:ascii="仿宋" w:eastAsia="仿宋" w:hAnsi="仿宋"/>
                <w:color w:val="000000"/>
                <w:kern w:val="0"/>
                <w:sz w:val="24"/>
                <w:szCs w:val="24"/>
              </w:rPr>
            </w:pPr>
          </w:p>
          <w:p w:rsidR="0085058B" w:rsidRDefault="0085058B" w:rsidP="0085058B">
            <w:pPr>
              <w:widowControl/>
              <w:spacing w:line="580" w:lineRule="exact"/>
              <w:jc w:val="center"/>
              <w:rPr>
                <w:rFonts w:ascii="仿宋" w:eastAsia="仿宋" w:hAnsi="仿宋"/>
                <w:color w:val="000000"/>
                <w:kern w:val="0"/>
                <w:sz w:val="24"/>
                <w:szCs w:val="24"/>
              </w:rPr>
            </w:pPr>
          </w:p>
          <w:p w:rsidR="0085058B" w:rsidRDefault="0085058B" w:rsidP="0085058B">
            <w:pPr>
              <w:widowControl/>
              <w:spacing w:line="580" w:lineRule="exact"/>
              <w:jc w:val="center"/>
              <w:rPr>
                <w:rFonts w:ascii="仿宋" w:eastAsia="仿宋" w:hAnsi="仿宋"/>
                <w:color w:val="000000"/>
                <w:kern w:val="0"/>
                <w:sz w:val="24"/>
                <w:szCs w:val="24"/>
              </w:rPr>
            </w:pPr>
          </w:p>
          <w:p w:rsidR="0085058B" w:rsidRDefault="0085058B" w:rsidP="0085058B">
            <w:pPr>
              <w:widowControl/>
              <w:spacing w:line="580" w:lineRule="exact"/>
              <w:jc w:val="center"/>
              <w:rPr>
                <w:rFonts w:ascii="仿宋" w:eastAsia="仿宋" w:hAnsi="仿宋"/>
                <w:color w:val="000000"/>
                <w:kern w:val="0"/>
                <w:sz w:val="24"/>
                <w:szCs w:val="24"/>
              </w:rPr>
            </w:pPr>
          </w:p>
          <w:p w:rsidR="0085058B" w:rsidRDefault="0085058B" w:rsidP="0085058B">
            <w:pPr>
              <w:widowControl/>
              <w:spacing w:line="580" w:lineRule="exact"/>
              <w:jc w:val="center"/>
              <w:rPr>
                <w:rFonts w:ascii="仿宋" w:eastAsia="仿宋" w:hAnsi="仿宋"/>
                <w:color w:val="000000"/>
                <w:kern w:val="0"/>
                <w:sz w:val="24"/>
                <w:szCs w:val="24"/>
              </w:rPr>
            </w:pPr>
          </w:p>
          <w:p w:rsidR="0085058B" w:rsidRDefault="0085058B" w:rsidP="0085058B">
            <w:pPr>
              <w:widowControl/>
              <w:spacing w:line="580" w:lineRule="exact"/>
              <w:jc w:val="center"/>
              <w:rPr>
                <w:rFonts w:ascii="仿宋" w:eastAsia="仿宋" w:hAnsi="仿宋"/>
                <w:color w:val="000000"/>
                <w:kern w:val="0"/>
                <w:sz w:val="24"/>
                <w:szCs w:val="24"/>
              </w:rPr>
            </w:pPr>
          </w:p>
          <w:p w:rsidR="0085058B" w:rsidRDefault="0085058B" w:rsidP="0085058B">
            <w:pPr>
              <w:widowControl/>
              <w:spacing w:line="580" w:lineRule="exact"/>
              <w:jc w:val="center"/>
              <w:rPr>
                <w:rFonts w:ascii="仿宋" w:eastAsia="仿宋" w:hAnsi="仿宋"/>
                <w:color w:val="000000"/>
                <w:kern w:val="0"/>
                <w:sz w:val="24"/>
                <w:szCs w:val="24"/>
              </w:rPr>
            </w:pPr>
          </w:p>
          <w:p w:rsidR="00D84CD2" w:rsidRPr="007C6A25" w:rsidRDefault="0085058B" w:rsidP="0085058B">
            <w:pPr>
              <w:widowControl/>
              <w:spacing w:line="580" w:lineRule="exact"/>
              <w:jc w:val="center"/>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color w:val="000000"/>
                <w:kern w:val="0"/>
                <w:sz w:val="24"/>
                <w:szCs w:val="24"/>
              </w:rPr>
              <w:t>2</w:t>
            </w:r>
            <w:r>
              <w:rPr>
                <w:rFonts w:ascii="仿宋" w:eastAsia="仿宋" w:hAnsi="仿宋" w:hint="eastAsia"/>
                <w:color w:val="000000"/>
                <w:kern w:val="0"/>
                <w:sz w:val="24"/>
                <w:szCs w:val="24"/>
              </w:rPr>
              <w:t>类</w:t>
            </w:r>
          </w:p>
        </w:tc>
      </w:tr>
      <w:tr w:rsidR="00D84CD2" w:rsidRPr="007C6A25" w:rsidTr="00B36104">
        <w:trPr>
          <w:trHeight w:val="510"/>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4</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全国三维数字化创新设计大赛（大学生组）</w:t>
            </w:r>
          </w:p>
        </w:tc>
        <w:tc>
          <w:tcPr>
            <w:tcW w:w="4252" w:type="dxa"/>
            <w:tcBorders>
              <w:top w:val="nil"/>
              <w:left w:val="single" w:sz="4" w:space="0" w:color="auto"/>
              <w:bottom w:val="single" w:sz="4" w:space="0" w:color="auto"/>
              <w:right w:val="single" w:sz="4" w:space="0" w:color="auto"/>
            </w:tcBorders>
            <w:vAlign w:val="center"/>
          </w:tcPr>
          <w:p w:rsidR="00D84CD2" w:rsidRPr="008A01F3" w:rsidRDefault="008A01F3" w:rsidP="00301E63">
            <w:pPr>
              <w:spacing w:beforeLines="50" w:before="156" w:afterLines="50" w:after="156" w:line="240" w:lineRule="atLeast"/>
              <w:jc w:val="center"/>
              <w:rPr>
                <w:rFonts w:ascii="仿宋" w:eastAsia="仿宋" w:hAnsi="仿宋"/>
                <w:kern w:val="0"/>
                <w:sz w:val="24"/>
                <w:szCs w:val="24"/>
              </w:rPr>
            </w:pPr>
            <w:r w:rsidRPr="007C6A25">
              <w:rPr>
                <w:rFonts w:ascii="仿宋" w:eastAsia="仿宋" w:hAnsi="仿宋" w:hint="eastAsia"/>
                <w:kern w:val="0"/>
                <w:sz w:val="24"/>
                <w:szCs w:val="24"/>
              </w:rPr>
              <w:t>国家制造业信息化培训中心、</w:t>
            </w:r>
            <w:proofErr w:type="gramStart"/>
            <w:r w:rsidRPr="007C6A25">
              <w:rPr>
                <w:rFonts w:ascii="仿宋" w:eastAsia="仿宋" w:hAnsi="仿宋"/>
                <w:kern w:val="0"/>
                <w:sz w:val="24"/>
                <w:szCs w:val="24"/>
              </w:rPr>
              <w:t>中国图学学会</w:t>
            </w:r>
            <w:proofErr w:type="gramEnd"/>
            <w:r w:rsidRPr="007C6A25">
              <w:rPr>
                <w:rFonts w:ascii="仿宋" w:eastAsia="仿宋" w:hAnsi="仿宋" w:hint="eastAsia"/>
                <w:kern w:val="0"/>
                <w:sz w:val="24"/>
                <w:szCs w:val="24"/>
              </w:rPr>
              <w:t>、</w:t>
            </w:r>
            <w:r w:rsidRPr="007C6A25">
              <w:rPr>
                <w:rFonts w:ascii="仿宋" w:eastAsia="仿宋" w:hAnsi="仿宋"/>
                <w:kern w:val="0"/>
                <w:sz w:val="24"/>
                <w:szCs w:val="24"/>
              </w:rPr>
              <w:t>光华设计发展基金会</w:t>
            </w:r>
            <w:r w:rsidRPr="007C6A25">
              <w:rPr>
                <w:rFonts w:ascii="仿宋" w:eastAsia="仿宋" w:hAnsi="仿宋" w:hint="eastAsia"/>
                <w:kern w:val="0"/>
                <w:sz w:val="24"/>
                <w:szCs w:val="24"/>
              </w:rPr>
              <w:t>、全国三维数字化技术推广服务与教育培训联盟</w:t>
            </w:r>
            <w:r w:rsidRPr="007C6A25">
              <w:rPr>
                <w:rFonts w:ascii="仿宋" w:eastAsia="仿宋" w:hAnsi="仿宋"/>
                <w:kern w:val="0"/>
                <w:sz w:val="24"/>
                <w:szCs w:val="24"/>
              </w:rPr>
              <w:t>(3D动力)</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B36104">
        <w:trPr>
          <w:trHeight w:val="510"/>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5</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中国大学生计算机设计大赛</w:t>
            </w:r>
          </w:p>
        </w:tc>
        <w:tc>
          <w:tcPr>
            <w:tcW w:w="4252" w:type="dxa"/>
            <w:tcBorders>
              <w:top w:val="nil"/>
              <w:left w:val="single" w:sz="4" w:space="0" w:color="auto"/>
              <w:bottom w:val="single" w:sz="4" w:space="0" w:color="auto"/>
              <w:right w:val="single" w:sz="4" w:space="0" w:color="auto"/>
            </w:tcBorders>
            <w:vAlign w:val="center"/>
          </w:tcPr>
          <w:p w:rsidR="00D84CD2" w:rsidRPr="008A01F3" w:rsidRDefault="008A01F3" w:rsidP="00301E63">
            <w:pPr>
              <w:spacing w:line="240" w:lineRule="atLeast"/>
              <w:jc w:val="center"/>
              <w:rPr>
                <w:rFonts w:ascii="仿宋" w:eastAsia="仿宋" w:hAnsi="仿宋"/>
                <w:kern w:val="0"/>
                <w:sz w:val="24"/>
                <w:szCs w:val="24"/>
              </w:rPr>
            </w:pPr>
            <w:r w:rsidRPr="007C6A25">
              <w:rPr>
                <w:rFonts w:ascii="仿宋" w:eastAsia="仿宋" w:hAnsi="仿宋" w:hint="eastAsia"/>
                <w:kern w:val="0"/>
                <w:sz w:val="24"/>
                <w:szCs w:val="24"/>
              </w:rPr>
              <w:t>教育部高等学校计算机类专业教学指导委员会、软件工程专业教学指导委员会、大学计算机课程教学指导委员会、文科计算机基础教学</w:t>
            </w:r>
            <w:proofErr w:type="gramStart"/>
            <w:r w:rsidRPr="007C6A25">
              <w:rPr>
                <w:rFonts w:ascii="仿宋" w:eastAsia="仿宋" w:hAnsi="仿宋" w:hint="eastAsia"/>
                <w:kern w:val="0"/>
                <w:sz w:val="24"/>
                <w:szCs w:val="24"/>
              </w:rPr>
              <w:t>指导分</w:t>
            </w:r>
            <w:proofErr w:type="gramEnd"/>
            <w:r w:rsidRPr="007C6A25">
              <w:rPr>
                <w:rFonts w:ascii="仿宋" w:eastAsia="仿宋" w:hAnsi="仿宋" w:hint="eastAsia"/>
                <w:kern w:val="0"/>
                <w:sz w:val="24"/>
                <w:szCs w:val="24"/>
              </w:rPr>
              <w:t>委员会</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B36104">
        <w:trPr>
          <w:trHeight w:val="772"/>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6</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全国大学生市场调查与分析大赛</w:t>
            </w:r>
          </w:p>
        </w:tc>
        <w:tc>
          <w:tcPr>
            <w:tcW w:w="4252" w:type="dxa"/>
            <w:tcBorders>
              <w:top w:val="nil"/>
              <w:left w:val="single" w:sz="4" w:space="0" w:color="auto"/>
              <w:bottom w:val="single" w:sz="4" w:space="0" w:color="auto"/>
              <w:right w:val="single" w:sz="4" w:space="0" w:color="auto"/>
            </w:tcBorders>
            <w:vAlign w:val="center"/>
          </w:tcPr>
          <w:p w:rsidR="00D84CD2" w:rsidRPr="008A01F3" w:rsidRDefault="008A01F3" w:rsidP="00301E63">
            <w:pPr>
              <w:spacing w:beforeLines="50" w:before="156" w:afterLines="50" w:after="156" w:line="240" w:lineRule="atLeast"/>
              <w:jc w:val="center"/>
              <w:rPr>
                <w:rFonts w:ascii="仿宋" w:eastAsia="仿宋" w:hAnsi="仿宋"/>
                <w:kern w:val="0"/>
                <w:sz w:val="24"/>
                <w:szCs w:val="24"/>
              </w:rPr>
            </w:pPr>
            <w:r w:rsidRPr="007C6A25">
              <w:rPr>
                <w:rFonts w:ascii="仿宋" w:eastAsia="仿宋" w:hAnsi="仿宋" w:hint="eastAsia"/>
                <w:kern w:val="0"/>
                <w:sz w:val="24"/>
                <w:szCs w:val="24"/>
              </w:rPr>
              <w:t>教育部高等学校统计学类专业教学指导委员会、中国商业统计学会</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B36104">
        <w:trPr>
          <w:trHeight w:val="510"/>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7</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中国大学生服务外包创新创业大赛</w:t>
            </w:r>
          </w:p>
        </w:tc>
        <w:tc>
          <w:tcPr>
            <w:tcW w:w="4252" w:type="dxa"/>
            <w:tcBorders>
              <w:top w:val="nil"/>
              <w:left w:val="single" w:sz="4" w:space="0" w:color="auto"/>
              <w:bottom w:val="single" w:sz="4" w:space="0" w:color="auto"/>
              <w:right w:val="single" w:sz="4" w:space="0" w:color="auto"/>
            </w:tcBorders>
            <w:vAlign w:val="center"/>
          </w:tcPr>
          <w:p w:rsidR="00D84CD2" w:rsidRPr="008A01F3" w:rsidRDefault="008A01F3" w:rsidP="00301E63">
            <w:pPr>
              <w:spacing w:beforeLines="50" w:before="156" w:afterLines="50" w:after="156" w:line="240" w:lineRule="atLeast"/>
              <w:jc w:val="center"/>
              <w:rPr>
                <w:rFonts w:ascii="仿宋" w:eastAsia="仿宋" w:hAnsi="仿宋"/>
                <w:kern w:val="0"/>
                <w:sz w:val="24"/>
                <w:szCs w:val="24"/>
              </w:rPr>
            </w:pPr>
            <w:r w:rsidRPr="007C6A25">
              <w:rPr>
                <w:rFonts w:ascii="仿宋" w:eastAsia="仿宋" w:hAnsi="仿宋" w:hint="eastAsia"/>
                <w:kern w:val="0"/>
                <w:sz w:val="24"/>
                <w:szCs w:val="24"/>
              </w:rPr>
              <w:t>中华人民共和国教育部、中华人民共和国商务部、无锡市人民政府</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B36104">
        <w:trPr>
          <w:trHeight w:val="510"/>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8</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两岸新锐设计竞赛“华灿奖”</w:t>
            </w:r>
          </w:p>
        </w:tc>
        <w:tc>
          <w:tcPr>
            <w:tcW w:w="4252" w:type="dxa"/>
            <w:tcBorders>
              <w:top w:val="nil"/>
              <w:left w:val="single" w:sz="4" w:space="0" w:color="auto"/>
              <w:bottom w:val="single" w:sz="4" w:space="0" w:color="auto"/>
              <w:right w:val="single" w:sz="4" w:space="0" w:color="auto"/>
            </w:tcBorders>
            <w:vAlign w:val="center"/>
          </w:tcPr>
          <w:p w:rsidR="00D84CD2" w:rsidRPr="008A01F3" w:rsidRDefault="008A01F3" w:rsidP="00301E63">
            <w:pPr>
              <w:spacing w:beforeLines="50" w:before="156" w:afterLines="50" w:after="156" w:line="240" w:lineRule="atLeast"/>
              <w:jc w:val="center"/>
              <w:rPr>
                <w:rFonts w:ascii="仿宋" w:eastAsia="仿宋" w:hAnsi="仿宋"/>
                <w:kern w:val="0"/>
                <w:sz w:val="24"/>
                <w:szCs w:val="24"/>
              </w:rPr>
            </w:pPr>
            <w:r w:rsidRPr="007C6A25">
              <w:rPr>
                <w:rFonts w:ascii="仿宋" w:eastAsia="仿宋" w:hAnsi="仿宋" w:hint="eastAsia"/>
                <w:kern w:val="0"/>
                <w:sz w:val="24"/>
                <w:szCs w:val="24"/>
              </w:rPr>
              <w:t>中国高等教育学会、中华中山文化交流协会、北京歌华文化发展集团</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B36104">
        <w:trPr>
          <w:trHeight w:val="510"/>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2</w:t>
            </w:r>
            <w:r w:rsidRPr="007C6A25">
              <w:rPr>
                <w:rFonts w:ascii="仿宋" w:eastAsia="仿宋" w:hAnsi="仿宋"/>
                <w:kern w:val="0"/>
                <w:sz w:val="24"/>
                <w:szCs w:val="24"/>
              </w:rPr>
              <w:t>9</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color w:val="000000"/>
                <w:kern w:val="0"/>
                <w:sz w:val="24"/>
                <w:szCs w:val="24"/>
              </w:rPr>
            </w:pPr>
            <w:r w:rsidRPr="007C6A25">
              <w:rPr>
                <w:rFonts w:ascii="仿宋" w:eastAsia="仿宋" w:hAnsi="仿宋" w:hint="eastAsia"/>
                <w:color w:val="000000"/>
                <w:kern w:val="0"/>
                <w:sz w:val="24"/>
                <w:szCs w:val="24"/>
              </w:rPr>
              <w:t>长江钢琴</w:t>
            </w:r>
            <w:r w:rsidR="00DF52F6">
              <w:rPr>
                <w:rFonts w:ascii="Calibri" w:eastAsia="仿宋" w:hAnsi="Calibri"/>
                <w:color w:val="000000"/>
                <w:kern w:val="0"/>
                <w:sz w:val="24"/>
                <w:szCs w:val="24"/>
              </w:rPr>
              <w:t>·</w:t>
            </w:r>
            <w:r w:rsidRPr="007C6A25">
              <w:rPr>
                <w:rFonts w:ascii="仿宋" w:eastAsia="仿宋" w:hAnsi="仿宋" w:hint="eastAsia"/>
                <w:color w:val="000000"/>
                <w:kern w:val="0"/>
                <w:sz w:val="24"/>
                <w:szCs w:val="24"/>
              </w:rPr>
              <w:t>全国高校钢琴大赛</w:t>
            </w:r>
          </w:p>
        </w:tc>
        <w:tc>
          <w:tcPr>
            <w:tcW w:w="4252"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中国高等教育学会</w:t>
            </w:r>
          </w:p>
        </w:tc>
        <w:tc>
          <w:tcPr>
            <w:tcW w:w="709" w:type="dxa"/>
            <w:vMerge/>
            <w:tcBorders>
              <w:left w:val="nil"/>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r w:rsidR="00D84CD2" w:rsidRPr="007C6A25" w:rsidTr="00A37BC0">
        <w:trPr>
          <w:trHeight w:val="2142"/>
        </w:trPr>
        <w:tc>
          <w:tcPr>
            <w:tcW w:w="710"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3</w:t>
            </w:r>
            <w:r w:rsidRPr="007C6A25">
              <w:rPr>
                <w:rFonts w:ascii="仿宋" w:eastAsia="仿宋" w:hAnsi="仿宋"/>
                <w:kern w:val="0"/>
                <w:sz w:val="24"/>
                <w:szCs w:val="24"/>
              </w:rPr>
              <w:t>0</w:t>
            </w:r>
          </w:p>
        </w:tc>
        <w:tc>
          <w:tcPr>
            <w:tcW w:w="3827" w:type="dxa"/>
            <w:tcBorders>
              <w:top w:val="nil"/>
              <w:left w:val="single" w:sz="4" w:space="0" w:color="auto"/>
              <w:bottom w:val="single" w:sz="4" w:space="0" w:color="auto"/>
              <w:right w:val="single" w:sz="4" w:space="0" w:color="auto"/>
            </w:tcBorders>
            <w:vAlign w:val="center"/>
          </w:tcPr>
          <w:p w:rsidR="00D84CD2" w:rsidRPr="007C6A25" w:rsidRDefault="00D84CD2" w:rsidP="00301E63">
            <w:pPr>
              <w:widowControl/>
              <w:spacing w:line="580" w:lineRule="exact"/>
              <w:jc w:val="center"/>
              <w:rPr>
                <w:rFonts w:ascii="仿宋" w:eastAsia="仿宋" w:hAnsi="仿宋"/>
                <w:kern w:val="0"/>
                <w:sz w:val="24"/>
                <w:szCs w:val="24"/>
              </w:rPr>
            </w:pPr>
            <w:r w:rsidRPr="007C6A25">
              <w:rPr>
                <w:rFonts w:ascii="仿宋" w:eastAsia="仿宋" w:hAnsi="仿宋" w:hint="eastAsia"/>
                <w:kern w:val="0"/>
                <w:sz w:val="24"/>
                <w:szCs w:val="24"/>
              </w:rPr>
              <w:t>中国高校计算机大赛-大数据挑战赛</w:t>
            </w:r>
          </w:p>
        </w:tc>
        <w:tc>
          <w:tcPr>
            <w:tcW w:w="4252" w:type="dxa"/>
            <w:tcBorders>
              <w:top w:val="nil"/>
              <w:left w:val="single" w:sz="4" w:space="0" w:color="auto"/>
              <w:bottom w:val="single" w:sz="4" w:space="0" w:color="auto"/>
              <w:right w:val="single" w:sz="4" w:space="0" w:color="auto"/>
            </w:tcBorders>
            <w:vAlign w:val="center"/>
          </w:tcPr>
          <w:p w:rsidR="00D84CD2" w:rsidRPr="006F03B9" w:rsidRDefault="00D84CD2" w:rsidP="00301E63">
            <w:pPr>
              <w:spacing w:line="400" w:lineRule="exact"/>
              <w:jc w:val="center"/>
              <w:rPr>
                <w:rFonts w:ascii="仿宋" w:eastAsia="仿宋" w:hAnsi="仿宋"/>
                <w:kern w:val="0"/>
                <w:sz w:val="24"/>
                <w:szCs w:val="24"/>
              </w:rPr>
            </w:pPr>
            <w:r w:rsidRPr="006F03B9">
              <w:rPr>
                <w:rFonts w:ascii="仿宋" w:eastAsia="仿宋" w:hAnsi="仿宋" w:hint="eastAsia"/>
                <w:color w:val="000000"/>
                <w:kern w:val="0"/>
                <w:sz w:val="24"/>
                <w:szCs w:val="24"/>
              </w:rPr>
              <w:t>教育部高等学校计算机类专业教学指导委员会、教育部高等学校软件工程专业教学指导委员会、教育部高等学校大学计算机课程教学指导委会、全国高等学校计算机教育研究会</w:t>
            </w:r>
          </w:p>
        </w:tc>
        <w:tc>
          <w:tcPr>
            <w:tcW w:w="709" w:type="dxa"/>
            <w:vMerge/>
            <w:tcBorders>
              <w:left w:val="nil"/>
              <w:bottom w:val="single" w:sz="4" w:space="0" w:color="auto"/>
              <w:right w:val="single" w:sz="4" w:space="0" w:color="auto"/>
            </w:tcBorders>
          </w:tcPr>
          <w:p w:rsidR="00D84CD2" w:rsidRPr="007C6A25" w:rsidRDefault="00D84CD2" w:rsidP="009A26DA">
            <w:pPr>
              <w:widowControl/>
              <w:spacing w:line="580" w:lineRule="exact"/>
              <w:jc w:val="center"/>
              <w:rPr>
                <w:rFonts w:ascii="仿宋" w:eastAsia="仿宋" w:hAnsi="仿宋"/>
                <w:color w:val="000000"/>
                <w:kern w:val="0"/>
                <w:sz w:val="24"/>
                <w:szCs w:val="24"/>
              </w:rPr>
            </w:pPr>
          </w:p>
        </w:tc>
      </w:tr>
    </w:tbl>
    <w:bookmarkEnd w:id="21"/>
    <w:p w:rsidR="003B793D" w:rsidRDefault="003B793D" w:rsidP="00CC23AE">
      <w:pPr>
        <w:spacing w:beforeLines="50" w:before="156" w:afterLines="50" w:after="156" w:line="580" w:lineRule="exact"/>
        <w:jc w:val="left"/>
        <w:rPr>
          <w:rFonts w:asciiTheme="majorEastAsia" w:eastAsiaTheme="majorEastAsia" w:hAnsiTheme="majorEastAsia"/>
          <w:spacing w:val="-6"/>
          <w:sz w:val="36"/>
          <w:szCs w:val="36"/>
        </w:rPr>
      </w:pPr>
      <w:r w:rsidRPr="00B86ABC">
        <w:rPr>
          <w:rFonts w:asciiTheme="majorEastAsia" w:eastAsiaTheme="majorEastAsia" w:hAnsiTheme="majorEastAsia" w:hint="eastAsia"/>
          <w:spacing w:val="-6"/>
          <w:sz w:val="36"/>
          <w:szCs w:val="36"/>
        </w:rPr>
        <w:lastRenderedPageBreak/>
        <w:t>附件1</w:t>
      </w:r>
      <w:r>
        <w:rPr>
          <w:rFonts w:asciiTheme="majorEastAsia" w:eastAsiaTheme="majorEastAsia" w:hAnsiTheme="majorEastAsia" w:hint="eastAsia"/>
          <w:spacing w:val="-6"/>
          <w:sz w:val="36"/>
          <w:szCs w:val="36"/>
        </w:rPr>
        <w:t>续</w:t>
      </w:r>
      <w:r w:rsidRPr="00B86ABC">
        <w:rPr>
          <w:rFonts w:asciiTheme="majorEastAsia" w:eastAsiaTheme="majorEastAsia" w:hAnsiTheme="majorEastAsia" w:hint="eastAsia"/>
          <w:spacing w:val="-6"/>
          <w:sz w:val="36"/>
          <w:szCs w:val="36"/>
        </w:rPr>
        <w:t>：</w:t>
      </w:r>
    </w:p>
    <w:p w:rsidR="003B793D" w:rsidRPr="007C6A25" w:rsidRDefault="003B793D" w:rsidP="00CC23AE">
      <w:pPr>
        <w:spacing w:beforeLines="50" w:before="156" w:afterLines="50" w:after="156" w:line="580" w:lineRule="exact"/>
        <w:jc w:val="center"/>
        <w:rPr>
          <w:rFonts w:asciiTheme="majorEastAsia" w:eastAsiaTheme="majorEastAsia" w:hAnsiTheme="majorEastAsia"/>
          <w:b/>
          <w:spacing w:val="-6"/>
          <w:sz w:val="36"/>
          <w:szCs w:val="36"/>
        </w:rPr>
      </w:pPr>
      <w:r w:rsidRPr="007C6A25">
        <w:rPr>
          <w:rFonts w:asciiTheme="majorEastAsia" w:eastAsiaTheme="majorEastAsia" w:hAnsiTheme="majorEastAsia"/>
          <w:b/>
          <w:spacing w:val="-6"/>
          <w:sz w:val="36"/>
          <w:szCs w:val="36"/>
        </w:rPr>
        <w:t>大连民族大学A</w:t>
      </w:r>
      <w:r w:rsidRPr="007C6A25">
        <w:rPr>
          <w:rFonts w:asciiTheme="majorEastAsia" w:eastAsiaTheme="majorEastAsia" w:hAnsiTheme="majorEastAsia" w:hint="eastAsia"/>
          <w:b/>
          <w:spacing w:val="-6"/>
          <w:sz w:val="36"/>
          <w:szCs w:val="36"/>
        </w:rPr>
        <w:t>类</w:t>
      </w:r>
      <w:r w:rsidRPr="007C6A25">
        <w:rPr>
          <w:rFonts w:asciiTheme="majorEastAsia" w:eastAsiaTheme="majorEastAsia" w:hAnsiTheme="majorEastAsia"/>
          <w:b/>
          <w:spacing w:val="-6"/>
          <w:sz w:val="36"/>
          <w:szCs w:val="36"/>
        </w:rPr>
        <w:t>学科竞赛项目</w:t>
      </w:r>
      <w:r w:rsidRPr="007C6A25">
        <w:rPr>
          <w:rFonts w:asciiTheme="majorEastAsia" w:eastAsiaTheme="majorEastAsia" w:hAnsiTheme="majorEastAsia" w:hint="eastAsia"/>
          <w:b/>
          <w:spacing w:val="-6"/>
          <w:sz w:val="36"/>
          <w:szCs w:val="36"/>
        </w:rPr>
        <w:t>一览表</w:t>
      </w:r>
    </w:p>
    <w:tbl>
      <w:tblPr>
        <w:tblW w:w="9498" w:type="dxa"/>
        <w:tblInd w:w="-176" w:type="dxa"/>
        <w:tblLook w:val="04A0" w:firstRow="1" w:lastRow="0" w:firstColumn="1" w:lastColumn="0" w:noHBand="0" w:noVBand="1"/>
      </w:tblPr>
      <w:tblGrid>
        <w:gridCol w:w="710"/>
        <w:gridCol w:w="3827"/>
        <w:gridCol w:w="4252"/>
        <w:gridCol w:w="709"/>
      </w:tblGrid>
      <w:tr w:rsidR="003B793D"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vAlign w:val="center"/>
          </w:tcPr>
          <w:p w:rsidR="003B793D" w:rsidRPr="007C6A25" w:rsidRDefault="003B793D"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3B793D" w:rsidRPr="007C6A25" w:rsidRDefault="003B793D"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学科竞赛项目</w:t>
            </w:r>
            <w:r w:rsidRPr="007C6A25">
              <w:rPr>
                <w:rFonts w:ascii="黑体" w:eastAsia="黑体" w:hAnsi="黑体" w:hint="eastAsia"/>
                <w:kern w:val="0"/>
                <w:sz w:val="24"/>
                <w:szCs w:val="24"/>
              </w:rPr>
              <w:t>名称</w:t>
            </w:r>
          </w:p>
        </w:tc>
        <w:tc>
          <w:tcPr>
            <w:tcW w:w="4252" w:type="dxa"/>
            <w:tcBorders>
              <w:top w:val="single" w:sz="4" w:space="0" w:color="auto"/>
              <w:left w:val="single" w:sz="4" w:space="0" w:color="auto"/>
              <w:bottom w:val="single" w:sz="4" w:space="0" w:color="auto"/>
              <w:right w:val="single" w:sz="4" w:space="0" w:color="auto"/>
            </w:tcBorders>
            <w:vAlign w:val="center"/>
          </w:tcPr>
          <w:p w:rsidR="003B793D" w:rsidRPr="007C6A25" w:rsidRDefault="003B793D"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主办单位</w:t>
            </w:r>
          </w:p>
        </w:tc>
        <w:tc>
          <w:tcPr>
            <w:tcW w:w="709" w:type="dxa"/>
            <w:tcBorders>
              <w:top w:val="single" w:sz="4" w:space="0" w:color="auto"/>
              <w:left w:val="nil"/>
              <w:bottom w:val="single" w:sz="4" w:space="0" w:color="auto"/>
              <w:right w:val="single" w:sz="4" w:space="0" w:color="auto"/>
            </w:tcBorders>
            <w:vAlign w:val="center"/>
          </w:tcPr>
          <w:p w:rsidR="003B793D" w:rsidRPr="007C6A25" w:rsidRDefault="003B793D"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类别</w:t>
            </w:r>
          </w:p>
        </w:tc>
      </w:tr>
      <w:tr w:rsidR="00E6177F" w:rsidRPr="007C6A25" w:rsidTr="00E6177F">
        <w:trPr>
          <w:trHeight w:val="8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全国公共管理案例分析大赛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教育部高等学校公共管理类专业教学指导委员会</w:t>
            </w:r>
          </w:p>
        </w:tc>
        <w:tc>
          <w:tcPr>
            <w:tcW w:w="709" w:type="dxa"/>
            <w:vMerge w:val="restart"/>
            <w:tcBorders>
              <w:left w:val="nil"/>
              <w:right w:val="single" w:sz="4" w:space="0" w:color="auto"/>
            </w:tcBorders>
          </w:tcPr>
          <w:p w:rsidR="00E6177F" w:rsidRDefault="00E6177F" w:rsidP="00E6177F">
            <w:pPr>
              <w:widowControl/>
              <w:spacing w:line="580" w:lineRule="exact"/>
              <w:jc w:val="center"/>
              <w:rPr>
                <w:rFonts w:ascii="仿宋" w:eastAsia="仿宋" w:hAnsi="仿宋"/>
                <w:color w:val="000000"/>
                <w:kern w:val="0"/>
                <w:sz w:val="24"/>
                <w:szCs w:val="24"/>
              </w:rPr>
            </w:pPr>
          </w:p>
          <w:p w:rsidR="00E6177F" w:rsidRDefault="00E6177F" w:rsidP="00E6177F">
            <w:pPr>
              <w:widowControl/>
              <w:spacing w:line="580" w:lineRule="exact"/>
              <w:jc w:val="center"/>
              <w:rPr>
                <w:rFonts w:ascii="仿宋" w:eastAsia="仿宋" w:hAnsi="仿宋"/>
                <w:color w:val="000000"/>
                <w:kern w:val="0"/>
                <w:sz w:val="24"/>
                <w:szCs w:val="24"/>
              </w:rPr>
            </w:pPr>
          </w:p>
          <w:p w:rsidR="00E6177F" w:rsidRDefault="00E6177F" w:rsidP="00E6177F">
            <w:pPr>
              <w:widowControl/>
              <w:spacing w:line="580" w:lineRule="exact"/>
              <w:jc w:val="center"/>
              <w:rPr>
                <w:rFonts w:ascii="仿宋" w:eastAsia="仿宋" w:hAnsi="仿宋"/>
                <w:color w:val="000000"/>
                <w:kern w:val="0"/>
                <w:sz w:val="24"/>
                <w:szCs w:val="24"/>
              </w:rPr>
            </w:pPr>
          </w:p>
          <w:p w:rsidR="00E6177F" w:rsidRDefault="00E6177F" w:rsidP="00E6177F">
            <w:pPr>
              <w:widowControl/>
              <w:spacing w:line="580" w:lineRule="exact"/>
              <w:jc w:val="center"/>
              <w:rPr>
                <w:rFonts w:ascii="仿宋" w:eastAsia="仿宋" w:hAnsi="仿宋"/>
                <w:color w:val="000000"/>
                <w:kern w:val="0"/>
                <w:sz w:val="24"/>
                <w:szCs w:val="24"/>
              </w:rPr>
            </w:pPr>
          </w:p>
          <w:p w:rsidR="00E6177F" w:rsidRDefault="00E6177F" w:rsidP="00E6177F">
            <w:pPr>
              <w:widowControl/>
              <w:spacing w:line="580" w:lineRule="exact"/>
              <w:jc w:val="center"/>
              <w:rPr>
                <w:rFonts w:ascii="仿宋" w:eastAsia="仿宋" w:hAnsi="仿宋"/>
                <w:color w:val="000000"/>
                <w:kern w:val="0"/>
                <w:sz w:val="24"/>
                <w:szCs w:val="24"/>
              </w:rPr>
            </w:pPr>
          </w:p>
          <w:p w:rsidR="00E6177F" w:rsidRDefault="00E6177F" w:rsidP="00E6177F">
            <w:pPr>
              <w:widowControl/>
              <w:spacing w:line="580" w:lineRule="exact"/>
              <w:jc w:val="center"/>
              <w:rPr>
                <w:rFonts w:ascii="仿宋" w:eastAsia="仿宋" w:hAnsi="仿宋"/>
                <w:color w:val="000000"/>
                <w:kern w:val="0"/>
                <w:sz w:val="24"/>
                <w:szCs w:val="24"/>
              </w:rPr>
            </w:pPr>
          </w:p>
          <w:p w:rsidR="00E6177F" w:rsidRPr="007C6A25" w:rsidRDefault="00E6177F" w:rsidP="00E6177F">
            <w:pPr>
              <w:widowControl/>
              <w:spacing w:line="580" w:lineRule="exact"/>
              <w:jc w:val="center"/>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color w:val="000000"/>
                <w:kern w:val="0"/>
                <w:sz w:val="24"/>
                <w:szCs w:val="24"/>
              </w:rPr>
              <w:t>3</w:t>
            </w:r>
            <w:r>
              <w:rPr>
                <w:rFonts w:ascii="仿宋" w:eastAsia="仿宋" w:hAnsi="仿宋" w:hint="eastAsia"/>
                <w:color w:val="000000"/>
                <w:kern w:val="0"/>
                <w:sz w:val="24"/>
                <w:szCs w:val="24"/>
              </w:rPr>
              <w:t>类</w:t>
            </w:r>
          </w:p>
        </w:tc>
      </w:tr>
      <w:tr w:rsidR="00E6177F"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全国管理决策模拟大赛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教育部工商管理教学指导委员会</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E6177F"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全球品牌策划大赛（中国地区选拔赛）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教育部高等学校经济与贸易类、专业教学指导委员</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E6177F" w:rsidRPr="007C6A25" w:rsidTr="00E6177F">
        <w:trPr>
          <w:trHeight w:val="7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“中金所杯”全国大学生金融知识大赛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中国期货行业学会、中国金融期货交易所</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E6177F"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全国大学生人力资源管理知识技能竞赛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中国人力资源开发研究会</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E6177F"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proofErr w:type="spellStart"/>
            <w:r w:rsidRPr="00E566AE">
              <w:rPr>
                <w:rFonts w:ascii="仿宋" w:eastAsia="仿宋" w:hAnsi="仿宋" w:cs="Helvetica"/>
                <w:sz w:val="24"/>
                <w:szCs w:val="24"/>
              </w:rPr>
              <w:t>iCAN</w:t>
            </w:r>
            <w:proofErr w:type="spellEnd"/>
            <w:r w:rsidRPr="00E566AE">
              <w:rPr>
                <w:rFonts w:ascii="仿宋" w:eastAsia="仿宋" w:hAnsi="仿宋" w:cs="Helvetica"/>
                <w:sz w:val="24"/>
                <w:szCs w:val="24"/>
              </w:rPr>
              <w:t>国际创新创业大赛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cs="Helvetica"/>
                <w:sz w:val="24"/>
                <w:szCs w:val="24"/>
              </w:rPr>
              <w:t>国际</w:t>
            </w:r>
            <w:proofErr w:type="spellStart"/>
            <w:r w:rsidRPr="00E566AE">
              <w:rPr>
                <w:rFonts w:ascii="仿宋" w:eastAsia="仿宋" w:hAnsi="仿宋" w:cs="Helvetica"/>
                <w:sz w:val="24"/>
                <w:szCs w:val="24"/>
              </w:rPr>
              <w:t>iCAN</w:t>
            </w:r>
            <w:proofErr w:type="spellEnd"/>
            <w:r w:rsidRPr="00E566AE">
              <w:rPr>
                <w:rFonts w:ascii="仿宋" w:eastAsia="仿宋" w:hAnsi="仿宋" w:cs="Helvetica"/>
                <w:sz w:val="24"/>
                <w:szCs w:val="24"/>
              </w:rPr>
              <w:t>联盟、教育部创新方法教学</w:t>
            </w:r>
            <w:proofErr w:type="gramStart"/>
            <w:r w:rsidRPr="00E566AE">
              <w:rPr>
                <w:rFonts w:ascii="仿宋" w:eastAsia="仿宋" w:hAnsi="仿宋" w:cs="Helvetica"/>
                <w:sz w:val="24"/>
                <w:szCs w:val="24"/>
              </w:rPr>
              <w:t>指导分</w:t>
            </w:r>
            <w:proofErr w:type="gramEnd"/>
            <w:r w:rsidRPr="00E566AE">
              <w:rPr>
                <w:rFonts w:ascii="仿宋" w:eastAsia="仿宋" w:hAnsi="仿宋" w:cs="Helvetica"/>
                <w:sz w:val="24"/>
                <w:szCs w:val="24"/>
              </w:rPr>
              <w:t>委员会</w:t>
            </w:r>
            <w:r w:rsidRPr="00E566AE">
              <w:rPr>
                <w:rFonts w:ascii="仿宋" w:eastAsia="仿宋" w:hAnsi="仿宋" w:cs="Helvetica" w:hint="eastAsia"/>
                <w:sz w:val="24"/>
                <w:szCs w:val="24"/>
              </w:rPr>
              <w:t>、</w:t>
            </w:r>
            <w:r w:rsidRPr="00E566AE">
              <w:rPr>
                <w:rFonts w:ascii="仿宋" w:eastAsia="仿宋" w:hAnsi="仿宋" w:cs="Helvetica"/>
                <w:sz w:val="24"/>
                <w:szCs w:val="24"/>
              </w:rPr>
              <w:t>全球华人微纳米分子系统学会</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E6177F"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7</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kern w:val="0"/>
                <w:sz w:val="24"/>
                <w:szCs w:val="24"/>
              </w:rPr>
              <w:t>AB杯全国大学生自动化系统应用大赛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kern w:val="0"/>
                <w:sz w:val="24"/>
                <w:szCs w:val="24"/>
              </w:rPr>
              <w:t>教育部高等学校自动化类专业教学指导委员会</w:t>
            </w:r>
            <w:r w:rsidRPr="00E566AE">
              <w:rPr>
                <w:rFonts w:ascii="仿宋" w:eastAsia="仿宋" w:hAnsi="仿宋" w:hint="eastAsia"/>
                <w:kern w:val="0"/>
                <w:sz w:val="24"/>
                <w:szCs w:val="24"/>
              </w:rPr>
              <w:t>、</w:t>
            </w:r>
            <w:r w:rsidRPr="00E566AE">
              <w:rPr>
                <w:rFonts w:ascii="仿宋" w:eastAsia="仿宋" w:hAnsi="仿宋"/>
                <w:kern w:val="0"/>
                <w:sz w:val="24"/>
                <w:szCs w:val="24"/>
              </w:rPr>
              <w:t>罗克韦尔自动化（中国）有限公司</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E6177F"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8</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kern w:val="0"/>
                <w:sz w:val="24"/>
                <w:szCs w:val="24"/>
              </w:rPr>
              <w:t>全国大学生机械产品数字化设计大赛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kern w:val="0"/>
                <w:sz w:val="24"/>
                <w:szCs w:val="24"/>
              </w:rPr>
              <w:t>教育部机械学科教学指导委员会</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E6177F" w:rsidRPr="007C6A25" w:rsidTr="00E6177F">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6177F"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9</w:t>
            </w:r>
          </w:p>
        </w:tc>
        <w:tc>
          <w:tcPr>
            <w:tcW w:w="3827"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kern w:val="0"/>
                <w:sz w:val="24"/>
                <w:szCs w:val="24"/>
              </w:rPr>
              <w:t>中国工程机器人大赛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E6177F" w:rsidRPr="00E566AE" w:rsidRDefault="00E6177F" w:rsidP="00301E63">
            <w:pPr>
              <w:widowControl/>
              <w:jc w:val="center"/>
              <w:rPr>
                <w:rFonts w:ascii="仿宋" w:eastAsia="仿宋" w:hAnsi="仿宋" w:cs="宋体"/>
                <w:kern w:val="0"/>
                <w:sz w:val="24"/>
                <w:szCs w:val="24"/>
              </w:rPr>
            </w:pPr>
            <w:r w:rsidRPr="00E566AE">
              <w:rPr>
                <w:rFonts w:ascii="仿宋" w:eastAsia="仿宋" w:hAnsi="仿宋"/>
                <w:kern w:val="0"/>
                <w:sz w:val="24"/>
                <w:szCs w:val="24"/>
              </w:rPr>
              <w:t>教育部高等学校创新方法教学指导委员会</w:t>
            </w:r>
          </w:p>
        </w:tc>
        <w:tc>
          <w:tcPr>
            <w:tcW w:w="709" w:type="dxa"/>
            <w:vMerge/>
            <w:tcBorders>
              <w:left w:val="nil"/>
              <w:right w:val="single" w:sz="4" w:space="0" w:color="auto"/>
            </w:tcBorders>
          </w:tcPr>
          <w:p w:rsidR="00E6177F" w:rsidRPr="007C6A25" w:rsidRDefault="00E6177F" w:rsidP="00E6177F">
            <w:pPr>
              <w:widowControl/>
              <w:spacing w:line="580" w:lineRule="exact"/>
              <w:jc w:val="center"/>
              <w:rPr>
                <w:rFonts w:ascii="仿宋" w:eastAsia="仿宋" w:hAnsi="仿宋"/>
                <w:color w:val="000000"/>
                <w:kern w:val="0"/>
                <w:sz w:val="24"/>
                <w:szCs w:val="24"/>
              </w:rPr>
            </w:pPr>
          </w:p>
        </w:tc>
      </w:tr>
      <w:tr w:rsidR="00413614" w:rsidRPr="007C6A25" w:rsidTr="00A6343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13614"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0</w:t>
            </w:r>
          </w:p>
        </w:tc>
        <w:tc>
          <w:tcPr>
            <w:tcW w:w="3827" w:type="dxa"/>
            <w:tcBorders>
              <w:top w:val="nil"/>
              <w:left w:val="nil"/>
              <w:bottom w:val="single" w:sz="4" w:space="0" w:color="auto"/>
              <w:right w:val="single" w:sz="4" w:space="0" w:color="auto"/>
            </w:tcBorders>
            <w:shd w:val="clear" w:color="auto" w:fill="auto"/>
            <w:vAlign w:val="center"/>
          </w:tcPr>
          <w:p w:rsidR="00413614" w:rsidRPr="00427A54" w:rsidRDefault="00427A54" w:rsidP="00301E63">
            <w:pPr>
              <w:widowControl/>
              <w:jc w:val="center"/>
              <w:rPr>
                <w:rFonts w:ascii="仿宋" w:eastAsia="仿宋" w:hAnsi="仿宋" w:cs="宋体"/>
                <w:kern w:val="0"/>
                <w:sz w:val="24"/>
                <w:szCs w:val="24"/>
              </w:rPr>
            </w:pPr>
            <w:r w:rsidRPr="00427A54">
              <w:rPr>
                <w:rFonts w:ascii="仿宋" w:eastAsia="仿宋" w:hAnsi="仿宋" w:hint="eastAsia"/>
                <w:color w:val="444444"/>
                <w:sz w:val="24"/>
                <w:szCs w:val="24"/>
                <w:shd w:val="clear" w:color="auto" w:fill="FFFFFF"/>
              </w:rPr>
              <w:t>辽宁省普通高等学校本科大学生化工设计创业竞赛</w:t>
            </w:r>
          </w:p>
        </w:tc>
        <w:tc>
          <w:tcPr>
            <w:tcW w:w="4252" w:type="dxa"/>
            <w:tcBorders>
              <w:top w:val="nil"/>
              <w:left w:val="nil"/>
              <w:bottom w:val="single" w:sz="4" w:space="0" w:color="auto"/>
              <w:right w:val="single" w:sz="4" w:space="0" w:color="auto"/>
            </w:tcBorders>
            <w:shd w:val="clear" w:color="auto" w:fill="auto"/>
            <w:vAlign w:val="center"/>
          </w:tcPr>
          <w:p w:rsidR="0041361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辽宁省教育厅</w:t>
            </w:r>
          </w:p>
        </w:tc>
        <w:tc>
          <w:tcPr>
            <w:tcW w:w="709" w:type="dxa"/>
            <w:vMerge/>
            <w:tcBorders>
              <w:left w:val="nil"/>
              <w:right w:val="single" w:sz="4" w:space="0" w:color="auto"/>
            </w:tcBorders>
          </w:tcPr>
          <w:p w:rsidR="00413614" w:rsidRPr="007C6A25" w:rsidRDefault="00413614" w:rsidP="00413614">
            <w:pPr>
              <w:widowControl/>
              <w:spacing w:line="580" w:lineRule="exact"/>
              <w:jc w:val="center"/>
              <w:rPr>
                <w:rFonts w:ascii="仿宋" w:eastAsia="仿宋" w:hAnsi="仿宋"/>
                <w:color w:val="000000"/>
                <w:kern w:val="0"/>
                <w:sz w:val="24"/>
                <w:szCs w:val="24"/>
              </w:rPr>
            </w:pPr>
          </w:p>
        </w:tc>
      </w:tr>
      <w:tr w:rsidR="00413614"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13614"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1</w:t>
            </w:r>
          </w:p>
        </w:tc>
        <w:tc>
          <w:tcPr>
            <w:tcW w:w="3827" w:type="dxa"/>
            <w:tcBorders>
              <w:top w:val="nil"/>
              <w:left w:val="nil"/>
              <w:bottom w:val="single" w:sz="4" w:space="0" w:color="auto"/>
              <w:right w:val="single" w:sz="4" w:space="0" w:color="auto"/>
            </w:tcBorders>
            <w:shd w:val="clear" w:color="auto" w:fill="auto"/>
            <w:vAlign w:val="center"/>
          </w:tcPr>
          <w:p w:rsidR="00427A5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辽宁省普通高等学校本科大学生食品创新大赛</w:t>
            </w:r>
          </w:p>
        </w:tc>
        <w:tc>
          <w:tcPr>
            <w:tcW w:w="4252" w:type="dxa"/>
            <w:tcBorders>
              <w:top w:val="nil"/>
              <w:left w:val="nil"/>
              <w:bottom w:val="single" w:sz="4" w:space="0" w:color="auto"/>
              <w:right w:val="single" w:sz="4" w:space="0" w:color="auto"/>
            </w:tcBorders>
            <w:shd w:val="clear" w:color="auto" w:fill="auto"/>
            <w:vAlign w:val="center"/>
          </w:tcPr>
          <w:p w:rsidR="0041361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辽宁省教育厅</w:t>
            </w:r>
          </w:p>
        </w:tc>
        <w:tc>
          <w:tcPr>
            <w:tcW w:w="709" w:type="dxa"/>
            <w:vMerge/>
            <w:tcBorders>
              <w:left w:val="nil"/>
              <w:right w:val="single" w:sz="4" w:space="0" w:color="auto"/>
            </w:tcBorders>
          </w:tcPr>
          <w:p w:rsidR="00413614" w:rsidRPr="007C6A25" w:rsidRDefault="00413614" w:rsidP="00413614">
            <w:pPr>
              <w:widowControl/>
              <w:spacing w:line="580" w:lineRule="exact"/>
              <w:jc w:val="center"/>
              <w:rPr>
                <w:rFonts w:ascii="仿宋" w:eastAsia="仿宋" w:hAnsi="仿宋"/>
                <w:color w:val="000000"/>
                <w:kern w:val="0"/>
                <w:sz w:val="24"/>
                <w:szCs w:val="24"/>
              </w:rPr>
            </w:pPr>
          </w:p>
        </w:tc>
      </w:tr>
      <w:tr w:rsidR="00413614"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13614"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tcPr>
          <w:p w:rsidR="0041361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全国大学生生命科学</w:t>
            </w:r>
            <w:r w:rsidRPr="00E566AE">
              <w:rPr>
                <w:rFonts w:ascii="仿宋" w:eastAsia="仿宋" w:hAnsi="仿宋" w:cs="宋体"/>
                <w:kern w:val="0"/>
                <w:sz w:val="24"/>
                <w:szCs w:val="24"/>
              </w:rPr>
              <w:t>创新创业大赛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13614" w:rsidRPr="00E17CF3" w:rsidRDefault="00413614" w:rsidP="00301E63">
            <w:pPr>
              <w:spacing w:line="400" w:lineRule="exact"/>
              <w:jc w:val="center"/>
              <w:rPr>
                <w:rFonts w:ascii="仿宋" w:eastAsia="仿宋" w:hAnsi="仿宋" w:cs="宋体"/>
                <w:kern w:val="0"/>
                <w:sz w:val="24"/>
                <w:szCs w:val="24"/>
              </w:rPr>
            </w:pPr>
            <w:r w:rsidRPr="00E17CF3">
              <w:rPr>
                <w:rFonts w:ascii="仿宋" w:eastAsia="仿宋" w:hAnsi="仿宋" w:hint="eastAsia"/>
                <w:color w:val="000000"/>
                <w:kern w:val="0"/>
                <w:sz w:val="24"/>
                <w:szCs w:val="24"/>
              </w:rPr>
              <w:t>教育部高等学校生物科学类专业教学指导委员会</w:t>
            </w:r>
          </w:p>
        </w:tc>
        <w:tc>
          <w:tcPr>
            <w:tcW w:w="709" w:type="dxa"/>
            <w:vMerge/>
            <w:tcBorders>
              <w:left w:val="nil"/>
              <w:right w:val="single" w:sz="4" w:space="0" w:color="auto"/>
            </w:tcBorders>
          </w:tcPr>
          <w:p w:rsidR="00413614" w:rsidRPr="007C6A25" w:rsidRDefault="00413614" w:rsidP="00413614">
            <w:pPr>
              <w:widowControl/>
              <w:spacing w:line="580" w:lineRule="exact"/>
              <w:jc w:val="center"/>
              <w:rPr>
                <w:rFonts w:ascii="仿宋" w:eastAsia="仿宋" w:hAnsi="仿宋"/>
                <w:color w:val="000000"/>
                <w:kern w:val="0"/>
                <w:sz w:val="24"/>
                <w:szCs w:val="24"/>
              </w:rPr>
            </w:pPr>
          </w:p>
        </w:tc>
      </w:tr>
      <w:tr w:rsidR="00413614"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13614"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tcPr>
          <w:p w:rsidR="0041361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kern w:val="0"/>
                <w:sz w:val="24"/>
                <w:szCs w:val="24"/>
              </w:rPr>
              <w:t>全国大学生生命科学竞赛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1361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kern w:val="0"/>
                <w:sz w:val="24"/>
                <w:szCs w:val="24"/>
              </w:rPr>
              <w:t>全国大学生生命科学竞赛委员会</w:t>
            </w:r>
          </w:p>
        </w:tc>
        <w:tc>
          <w:tcPr>
            <w:tcW w:w="709" w:type="dxa"/>
            <w:vMerge/>
            <w:tcBorders>
              <w:left w:val="nil"/>
              <w:right w:val="single" w:sz="4" w:space="0" w:color="auto"/>
            </w:tcBorders>
          </w:tcPr>
          <w:p w:rsidR="00413614" w:rsidRPr="007C6A25" w:rsidRDefault="00413614" w:rsidP="00413614">
            <w:pPr>
              <w:widowControl/>
              <w:spacing w:line="580" w:lineRule="exact"/>
              <w:jc w:val="center"/>
              <w:rPr>
                <w:rFonts w:ascii="仿宋" w:eastAsia="仿宋" w:hAnsi="仿宋"/>
                <w:color w:val="000000"/>
                <w:kern w:val="0"/>
                <w:sz w:val="24"/>
                <w:szCs w:val="24"/>
              </w:rPr>
            </w:pPr>
          </w:p>
        </w:tc>
      </w:tr>
      <w:tr w:rsidR="00413614"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13614" w:rsidRPr="00E566AE" w:rsidRDefault="0082340F" w:rsidP="00301E63">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tcPr>
          <w:p w:rsidR="0041361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全国大学生英语辩论大赛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13614" w:rsidRPr="00E566AE" w:rsidRDefault="00413614" w:rsidP="00301E63">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团中央、全国学联</w:t>
            </w:r>
          </w:p>
        </w:tc>
        <w:tc>
          <w:tcPr>
            <w:tcW w:w="709" w:type="dxa"/>
            <w:vMerge/>
            <w:tcBorders>
              <w:left w:val="nil"/>
              <w:right w:val="single" w:sz="4" w:space="0" w:color="auto"/>
            </w:tcBorders>
          </w:tcPr>
          <w:p w:rsidR="00413614" w:rsidRPr="007C6A25" w:rsidRDefault="00413614" w:rsidP="00413614">
            <w:pPr>
              <w:widowControl/>
              <w:spacing w:line="580" w:lineRule="exact"/>
              <w:jc w:val="center"/>
              <w:rPr>
                <w:rFonts w:ascii="仿宋" w:eastAsia="仿宋" w:hAnsi="仿宋"/>
                <w:color w:val="000000"/>
                <w:kern w:val="0"/>
                <w:sz w:val="24"/>
                <w:szCs w:val="24"/>
              </w:rPr>
            </w:pPr>
          </w:p>
        </w:tc>
      </w:tr>
      <w:tr w:rsidR="00413614" w:rsidRPr="007C6A25" w:rsidTr="00A63437">
        <w:trPr>
          <w:trHeight w:val="681"/>
        </w:trPr>
        <w:tc>
          <w:tcPr>
            <w:tcW w:w="710" w:type="dxa"/>
            <w:tcBorders>
              <w:top w:val="nil"/>
              <w:left w:val="single" w:sz="4" w:space="0" w:color="auto"/>
              <w:bottom w:val="single" w:sz="4" w:space="0" w:color="auto"/>
              <w:right w:val="single" w:sz="4" w:space="0" w:color="auto"/>
            </w:tcBorders>
            <w:shd w:val="clear" w:color="auto" w:fill="auto"/>
            <w:vAlign w:val="center"/>
          </w:tcPr>
          <w:p w:rsidR="00413614" w:rsidRPr="00E566AE" w:rsidRDefault="0082340F" w:rsidP="00413614">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tcPr>
          <w:p w:rsidR="00413614" w:rsidRPr="00E566AE" w:rsidRDefault="00413614" w:rsidP="00413614">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全国大学英语竞赛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13614" w:rsidRPr="00E566AE" w:rsidRDefault="00413614" w:rsidP="00413614">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高等学校大学外语教学指导委员会、高等学校大学外语教学研究会</w:t>
            </w:r>
          </w:p>
        </w:tc>
        <w:tc>
          <w:tcPr>
            <w:tcW w:w="709" w:type="dxa"/>
            <w:vMerge/>
            <w:tcBorders>
              <w:left w:val="nil"/>
              <w:bottom w:val="single" w:sz="4" w:space="0" w:color="auto"/>
              <w:right w:val="single" w:sz="4" w:space="0" w:color="auto"/>
            </w:tcBorders>
          </w:tcPr>
          <w:p w:rsidR="00413614" w:rsidRPr="007C6A25" w:rsidRDefault="00413614" w:rsidP="00413614">
            <w:pPr>
              <w:widowControl/>
              <w:spacing w:line="580" w:lineRule="exact"/>
              <w:jc w:val="center"/>
              <w:rPr>
                <w:rFonts w:ascii="仿宋" w:eastAsia="仿宋" w:hAnsi="仿宋"/>
                <w:color w:val="000000"/>
                <w:kern w:val="0"/>
                <w:sz w:val="24"/>
                <w:szCs w:val="24"/>
              </w:rPr>
            </w:pPr>
          </w:p>
        </w:tc>
      </w:tr>
    </w:tbl>
    <w:p w:rsidR="00C96F87" w:rsidRDefault="00C96F87" w:rsidP="00CC23AE">
      <w:pPr>
        <w:spacing w:beforeLines="50" w:before="156" w:afterLines="50" w:after="156" w:line="580" w:lineRule="exact"/>
        <w:jc w:val="left"/>
        <w:rPr>
          <w:rFonts w:asciiTheme="majorEastAsia" w:eastAsiaTheme="majorEastAsia" w:hAnsiTheme="majorEastAsia"/>
          <w:spacing w:val="-6"/>
          <w:sz w:val="36"/>
          <w:szCs w:val="36"/>
        </w:rPr>
      </w:pPr>
      <w:r w:rsidRPr="00B86ABC">
        <w:rPr>
          <w:rFonts w:asciiTheme="majorEastAsia" w:eastAsiaTheme="majorEastAsia" w:hAnsiTheme="majorEastAsia" w:hint="eastAsia"/>
          <w:spacing w:val="-6"/>
          <w:sz w:val="36"/>
          <w:szCs w:val="36"/>
        </w:rPr>
        <w:lastRenderedPageBreak/>
        <w:t>附件1</w:t>
      </w:r>
      <w:r>
        <w:rPr>
          <w:rFonts w:asciiTheme="majorEastAsia" w:eastAsiaTheme="majorEastAsia" w:hAnsiTheme="majorEastAsia" w:hint="eastAsia"/>
          <w:spacing w:val="-6"/>
          <w:sz w:val="36"/>
          <w:szCs w:val="36"/>
        </w:rPr>
        <w:t>续</w:t>
      </w:r>
      <w:r w:rsidRPr="00B86ABC">
        <w:rPr>
          <w:rFonts w:asciiTheme="majorEastAsia" w:eastAsiaTheme="majorEastAsia" w:hAnsiTheme="majorEastAsia" w:hint="eastAsia"/>
          <w:spacing w:val="-6"/>
          <w:sz w:val="36"/>
          <w:szCs w:val="36"/>
        </w:rPr>
        <w:t>：</w:t>
      </w:r>
    </w:p>
    <w:p w:rsidR="00C96F87" w:rsidRPr="007C6A25" w:rsidRDefault="00C96F87" w:rsidP="00CC23AE">
      <w:pPr>
        <w:spacing w:beforeLines="50" w:before="156" w:afterLines="50" w:after="156" w:line="580" w:lineRule="exact"/>
        <w:jc w:val="center"/>
        <w:rPr>
          <w:rFonts w:asciiTheme="majorEastAsia" w:eastAsiaTheme="majorEastAsia" w:hAnsiTheme="majorEastAsia"/>
          <w:b/>
          <w:spacing w:val="-6"/>
          <w:sz w:val="36"/>
          <w:szCs w:val="36"/>
        </w:rPr>
      </w:pPr>
      <w:r w:rsidRPr="007C6A25">
        <w:rPr>
          <w:rFonts w:asciiTheme="majorEastAsia" w:eastAsiaTheme="majorEastAsia" w:hAnsiTheme="majorEastAsia"/>
          <w:b/>
          <w:spacing w:val="-6"/>
          <w:sz w:val="36"/>
          <w:szCs w:val="36"/>
        </w:rPr>
        <w:t>大连民族大学A</w:t>
      </w:r>
      <w:r w:rsidRPr="007C6A25">
        <w:rPr>
          <w:rFonts w:asciiTheme="majorEastAsia" w:eastAsiaTheme="majorEastAsia" w:hAnsiTheme="majorEastAsia" w:hint="eastAsia"/>
          <w:b/>
          <w:spacing w:val="-6"/>
          <w:sz w:val="36"/>
          <w:szCs w:val="36"/>
        </w:rPr>
        <w:t>类</w:t>
      </w:r>
      <w:r w:rsidRPr="007C6A25">
        <w:rPr>
          <w:rFonts w:asciiTheme="majorEastAsia" w:eastAsiaTheme="majorEastAsia" w:hAnsiTheme="majorEastAsia"/>
          <w:b/>
          <w:spacing w:val="-6"/>
          <w:sz w:val="36"/>
          <w:szCs w:val="36"/>
        </w:rPr>
        <w:t>学科竞赛项目</w:t>
      </w:r>
      <w:r w:rsidRPr="007C6A25">
        <w:rPr>
          <w:rFonts w:asciiTheme="majorEastAsia" w:eastAsiaTheme="majorEastAsia" w:hAnsiTheme="majorEastAsia" w:hint="eastAsia"/>
          <w:b/>
          <w:spacing w:val="-6"/>
          <w:sz w:val="36"/>
          <w:szCs w:val="36"/>
        </w:rPr>
        <w:t>一览表</w:t>
      </w:r>
    </w:p>
    <w:tbl>
      <w:tblPr>
        <w:tblW w:w="9498" w:type="dxa"/>
        <w:tblInd w:w="-176" w:type="dxa"/>
        <w:tblLook w:val="04A0" w:firstRow="1" w:lastRow="0" w:firstColumn="1" w:lastColumn="0" w:noHBand="0" w:noVBand="1"/>
      </w:tblPr>
      <w:tblGrid>
        <w:gridCol w:w="710"/>
        <w:gridCol w:w="3714"/>
        <w:gridCol w:w="4365"/>
        <w:gridCol w:w="709"/>
      </w:tblGrid>
      <w:tr w:rsidR="00C96F87" w:rsidRPr="007C6A25" w:rsidTr="00B24888">
        <w:trPr>
          <w:trHeight w:val="510"/>
        </w:trPr>
        <w:tc>
          <w:tcPr>
            <w:tcW w:w="710" w:type="dxa"/>
            <w:tcBorders>
              <w:top w:val="single" w:sz="4" w:space="0" w:color="auto"/>
              <w:left w:val="single" w:sz="4" w:space="0" w:color="auto"/>
              <w:bottom w:val="single" w:sz="4" w:space="0" w:color="auto"/>
              <w:right w:val="single" w:sz="4" w:space="0" w:color="auto"/>
            </w:tcBorders>
            <w:vAlign w:val="center"/>
          </w:tcPr>
          <w:p w:rsidR="00C96F87" w:rsidRPr="007C6A25" w:rsidRDefault="00C96F87"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序号</w:t>
            </w:r>
          </w:p>
        </w:tc>
        <w:tc>
          <w:tcPr>
            <w:tcW w:w="3714" w:type="dxa"/>
            <w:tcBorders>
              <w:top w:val="single" w:sz="4" w:space="0" w:color="auto"/>
              <w:left w:val="single" w:sz="4" w:space="0" w:color="auto"/>
              <w:bottom w:val="single" w:sz="4" w:space="0" w:color="auto"/>
              <w:right w:val="single" w:sz="4" w:space="0" w:color="auto"/>
            </w:tcBorders>
            <w:vAlign w:val="center"/>
          </w:tcPr>
          <w:p w:rsidR="00C96F87" w:rsidRPr="007C6A25" w:rsidRDefault="00C96F87"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学科竞赛项目</w:t>
            </w:r>
            <w:r w:rsidRPr="007C6A25">
              <w:rPr>
                <w:rFonts w:ascii="黑体" w:eastAsia="黑体" w:hAnsi="黑体" w:hint="eastAsia"/>
                <w:kern w:val="0"/>
                <w:sz w:val="24"/>
                <w:szCs w:val="24"/>
              </w:rPr>
              <w:t>名称</w:t>
            </w:r>
          </w:p>
        </w:tc>
        <w:tc>
          <w:tcPr>
            <w:tcW w:w="4365" w:type="dxa"/>
            <w:tcBorders>
              <w:top w:val="single" w:sz="4" w:space="0" w:color="auto"/>
              <w:left w:val="single" w:sz="4" w:space="0" w:color="auto"/>
              <w:bottom w:val="single" w:sz="4" w:space="0" w:color="auto"/>
              <w:right w:val="single" w:sz="4" w:space="0" w:color="auto"/>
            </w:tcBorders>
            <w:vAlign w:val="center"/>
          </w:tcPr>
          <w:p w:rsidR="00C96F87" w:rsidRPr="007C6A25" w:rsidRDefault="00C96F87"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主办单位</w:t>
            </w:r>
          </w:p>
        </w:tc>
        <w:tc>
          <w:tcPr>
            <w:tcW w:w="709" w:type="dxa"/>
            <w:tcBorders>
              <w:top w:val="single" w:sz="4" w:space="0" w:color="auto"/>
              <w:left w:val="nil"/>
              <w:bottom w:val="single" w:sz="4" w:space="0" w:color="auto"/>
              <w:right w:val="single" w:sz="4" w:space="0" w:color="auto"/>
            </w:tcBorders>
            <w:vAlign w:val="center"/>
          </w:tcPr>
          <w:p w:rsidR="00C96F87" w:rsidRPr="007C6A25" w:rsidRDefault="00C96F87"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类别</w:t>
            </w:r>
          </w:p>
        </w:tc>
      </w:tr>
      <w:tr w:rsidR="00C96F87" w:rsidRPr="007C6A25" w:rsidTr="00B24888">
        <w:trPr>
          <w:trHeight w:val="614"/>
        </w:trPr>
        <w:tc>
          <w:tcPr>
            <w:tcW w:w="710" w:type="dxa"/>
            <w:tcBorders>
              <w:top w:val="nil"/>
              <w:left w:val="single" w:sz="4" w:space="0" w:color="auto"/>
              <w:bottom w:val="single" w:sz="4" w:space="0" w:color="auto"/>
              <w:right w:val="single" w:sz="4" w:space="0" w:color="auto"/>
            </w:tcBorders>
            <w:shd w:val="clear" w:color="auto" w:fill="auto"/>
            <w:vAlign w:val="center"/>
          </w:tcPr>
          <w:p w:rsidR="00C96F87" w:rsidRPr="00E566AE" w:rsidRDefault="00C651BF" w:rsidP="00C96F87">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6</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hint="eastAsia"/>
                <w:sz w:val="24"/>
                <w:szCs w:val="24"/>
              </w:rPr>
              <w:t>“笹川杯-感知日本”全国作文大赛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hint="eastAsia"/>
                <w:sz w:val="24"/>
                <w:szCs w:val="24"/>
              </w:rPr>
              <w:t>人民中国杂志、日本科学协会</w:t>
            </w:r>
          </w:p>
        </w:tc>
        <w:tc>
          <w:tcPr>
            <w:tcW w:w="709" w:type="dxa"/>
            <w:vMerge w:val="restart"/>
            <w:tcBorders>
              <w:left w:val="nil"/>
              <w:right w:val="single" w:sz="4" w:space="0" w:color="auto"/>
            </w:tcBorders>
          </w:tcPr>
          <w:p w:rsidR="00C96F87" w:rsidRDefault="00C96F87" w:rsidP="00C96F87">
            <w:pPr>
              <w:widowControl/>
              <w:spacing w:line="580" w:lineRule="exact"/>
              <w:jc w:val="center"/>
              <w:rPr>
                <w:rFonts w:ascii="仿宋" w:eastAsia="仿宋" w:hAnsi="仿宋"/>
                <w:color w:val="000000"/>
                <w:kern w:val="0"/>
                <w:sz w:val="24"/>
                <w:szCs w:val="24"/>
              </w:rPr>
            </w:pPr>
          </w:p>
          <w:p w:rsidR="00C96F87" w:rsidRDefault="00C96F87" w:rsidP="00C96F87">
            <w:pPr>
              <w:widowControl/>
              <w:spacing w:line="580" w:lineRule="exact"/>
              <w:jc w:val="center"/>
              <w:rPr>
                <w:rFonts w:ascii="仿宋" w:eastAsia="仿宋" w:hAnsi="仿宋"/>
                <w:color w:val="000000"/>
                <w:kern w:val="0"/>
                <w:sz w:val="24"/>
                <w:szCs w:val="24"/>
              </w:rPr>
            </w:pPr>
          </w:p>
          <w:p w:rsidR="00C96F87" w:rsidRDefault="00C96F87" w:rsidP="00C96F87">
            <w:pPr>
              <w:widowControl/>
              <w:spacing w:line="580" w:lineRule="exact"/>
              <w:jc w:val="center"/>
              <w:rPr>
                <w:rFonts w:ascii="仿宋" w:eastAsia="仿宋" w:hAnsi="仿宋"/>
                <w:color w:val="000000"/>
                <w:kern w:val="0"/>
                <w:sz w:val="24"/>
                <w:szCs w:val="24"/>
              </w:rPr>
            </w:pPr>
          </w:p>
          <w:p w:rsidR="00C96F87" w:rsidRDefault="00C96F87" w:rsidP="00C96F87">
            <w:pPr>
              <w:widowControl/>
              <w:spacing w:line="580" w:lineRule="exact"/>
              <w:jc w:val="center"/>
              <w:rPr>
                <w:rFonts w:ascii="仿宋" w:eastAsia="仿宋" w:hAnsi="仿宋"/>
                <w:color w:val="000000"/>
                <w:kern w:val="0"/>
                <w:sz w:val="24"/>
                <w:szCs w:val="24"/>
              </w:rPr>
            </w:pPr>
          </w:p>
          <w:p w:rsidR="00C96F87" w:rsidRDefault="00C96F87" w:rsidP="00C96F87">
            <w:pPr>
              <w:widowControl/>
              <w:spacing w:line="580" w:lineRule="exact"/>
              <w:jc w:val="center"/>
              <w:rPr>
                <w:rFonts w:ascii="仿宋" w:eastAsia="仿宋" w:hAnsi="仿宋"/>
                <w:color w:val="000000"/>
                <w:kern w:val="0"/>
                <w:sz w:val="24"/>
                <w:szCs w:val="24"/>
              </w:rPr>
            </w:pPr>
          </w:p>
          <w:p w:rsidR="00C96F87" w:rsidRDefault="00C96F87" w:rsidP="00C96F87">
            <w:pPr>
              <w:widowControl/>
              <w:spacing w:line="580" w:lineRule="exact"/>
              <w:jc w:val="center"/>
              <w:rPr>
                <w:rFonts w:ascii="仿宋" w:eastAsia="仿宋" w:hAnsi="仿宋"/>
                <w:color w:val="000000"/>
                <w:kern w:val="0"/>
                <w:sz w:val="24"/>
                <w:szCs w:val="24"/>
              </w:rPr>
            </w:pPr>
          </w:p>
          <w:p w:rsidR="00C96F87" w:rsidRDefault="00C96F87" w:rsidP="00C96F87">
            <w:pPr>
              <w:widowControl/>
              <w:spacing w:line="580" w:lineRule="exact"/>
              <w:jc w:val="center"/>
              <w:rPr>
                <w:rFonts w:ascii="仿宋" w:eastAsia="仿宋" w:hAnsi="仿宋"/>
                <w:color w:val="000000"/>
                <w:kern w:val="0"/>
                <w:sz w:val="24"/>
                <w:szCs w:val="24"/>
              </w:rPr>
            </w:pPr>
          </w:p>
          <w:p w:rsidR="00C96F87" w:rsidRPr="007C6A25" w:rsidRDefault="00C96F87" w:rsidP="00C96F87">
            <w:pPr>
              <w:widowControl/>
              <w:spacing w:line="580" w:lineRule="exact"/>
              <w:jc w:val="center"/>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color w:val="000000"/>
                <w:kern w:val="0"/>
                <w:sz w:val="24"/>
                <w:szCs w:val="24"/>
              </w:rPr>
              <w:t>3</w:t>
            </w:r>
            <w:r>
              <w:rPr>
                <w:rFonts w:ascii="仿宋" w:eastAsia="仿宋" w:hAnsi="仿宋" w:hint="eastAsia"/>
                <w:color w:val="000000"/>
                <w:kern w:val="0"/>
                <w:sz w:val="24"/>
                <w:szCs w:val="24"/>
              </w:rPr>
              <w:t>类</w:t>
            </w:r>
          </w:p>
        </w:tc>
      </w:tr>
      <w:tr w:rsidR="00C96F87"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F87" w:rsidRPr="00E566AE" w:rsidRDefault="00C651BF" w:rsidP="00C96F87">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7</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F87" w:rsidRPr="00E566AE" w:rsidRDefault="00C96F87" w:rsidP="00C96F87">
            <w:pPr>
              <w:widowControl/>
              <w:jc w:val="center"/>
              <w:rPr>
                <w:rFonts w:ascii="仿宋" w:eastAsia="仿宋" w:hAnsi="仿宋" w:cs="宋体"/>
                <w:kern w:val="0"/>
                <w:sz w:val="24"/>
                <w:szCs w:val="24"/>
              </w:rPr>
            </w:pPr>
            <w:proofErr w:type="gramStart"/>
            <w:r w:rsidRPr="00E566AE">
              <w:rPr>
                <w:rFonts w:ascii="仿宋" w:eastAsia="仿宋" w:hAnsi="仿宋" w:cs="宋体" w:hint="eastAsia"/>
                <w:kern w:val="0"/>
                <w:sz w:val="24"/>
                <w:szCs w:val="24"/>
              </w:rPr>
              <w:t>锦湖韩亚</w:t>
            </w:r>
            <w:proofErr w:type="gramEnd"/>
            <w:r w:rsidRPr="00E566AE">
              <w:rPr>
                <w:rFonts w:ascii="仿宋" w:eastAsia="仿宋" w:hAnsi="仿宋" w:cs="宋体" w:hint="eastAsia"/>
                <w:kern w:val="0"/>
                <w:sz w:val="24"/>
                <w:szCs w:val="24"/>
              </w:rPr>
              <w:t>杯中国大学生韩国语演讲比赛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全国友协</w:t>
            </w:r>
          </w:p>
        </w:tc>
        <w:tc>
          <w:tcPr>
            <w:tcW w:w="709" w:type="dxa"/>
            <w:vMerge/>
            <w:tcBorders>
              <w:left w:val="nil"/>
              <w:right w:val="single" w:sz="4" w:space="0" w:color="auto"/>
            </w:tcBorders>
          </w:tcPr>
          <w:p w:rsidR="00C96F87" w:rsidRPr="007C6A25" w:rsidRDefault="00C96F87" w:rsidP="00C96F87">
            <w:pPr>
              <w:widowControl/>
              <w:spacing w:line="580" w:lineRule="exact"/>
              <w:jc w:val="center"/>
              <w:rPr>
                <w:rFonts w:ascii="仿宋" w:eastAsia="仿宋" w:hAnsi="仿宋"/>
                <w:color w:val="000000"/>
                <w:kern w:val="0"/>
                <w:sz w:val="24"/>
                <w:szCs w:val="24"/>
              </w:rPr>
            </w:pPr>
          </w:p>
        </w:tc>
      </w:tr>
      <w:tr w:rsidR="00C96F87"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F87" w:rsidRPr="00E566AE" w:rsidRDefault="00C651BF" w:rsidP="00C96F87">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8</w:t>
            </w:r>
          </w:p>
        </w:tc>
        <w:tc>
          <w:tcPr>
            <w:tcW w:w="3714"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全国软件专业人才设计与创业大赛（蓝桥杯）</w:t>
            </w:r>
          </w:p>
        </w:tc>
        <w:tc>
          <w:tcPr>
            <w:tcW w:w="4365"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教育部高校计算机</w:t>
            </w:r>
            <w:proofErr w:type="gramStart"/>
            <w:r w:rsidRPr="00E566AE">
              <w:rPr>
                <w:rFonts w:ascii="仿宋" w:eastAsia="仿宋" w:hAnsi="仿宋" w:cs="宋体" w:hint="eastAsia"/>
                <w:kern w:val="0"/>
                <w:sz w:val="24"/>
                <w:szCs w:val="24"/>
              </w:rPr>
              <w:t>类教指</w:t>
            </w:r>
            <w:proofErr w:type="gramEnd"/>
            <w:r w:rsidRPr="00E566AE">
              <w:rPr>
                <w:rFonts w:ascii="仿宋" w:eastAsia="仿宋" w:hAnsi="仿宋" w:cs="宋体" w:hint="eastAsia"/>
                <w:kern w:val="0"/>
                <w:sz w:val="24"/>
                <w:szCs w:val="24"/>
              </w:rPr>
              <w:t>委、工业和信息化部人才交流中心</w:t>
            </w:r>
          </w:p>
        </w:tc>
        <w:tc>
          <w:tcPr>
            <w:tcW w:w="709" w:type="dxa"/>
            <w:vMerge/>
            <w:tcBorders>
              <w:left w:val="nil"/>
              <w:right w:val="single" w:sz="4" w:space="0" w:color="auto"/>
            </w:tcBorders>
          </w:tcPr>
          <w:p w:rsidR="00C96F87" w:rsidRPr="007C6A25" w:rsidRDefault="00C96F87" w:rsidP="00C96F87">
            <w:pPr>
              <w:widowControl/>
              <w:spacing w:line="580" w:lineRule="exact"/>
              <w:jc w:val="center"/>
              <w:rPr>
                <w:rFonts w:ascii="仿宋" w:eastAsia="仿宋" w:hAnsi="仿宋"/>
                <w:color w:val="000000"/>
                <w:kern w:val="0"/>
                <w:sz w:val="24"/>
                <w:szCs w:val="24"/>
              </w:rPr>
            </w:pPr>
          </w:p>
        </w:tc>
      </w:tr>
      <w:tr w:rsidR="00C96F87" w:rsidRPr="007C6A25" w:rsidTr="00B24888">
        <w:trPr>
          <w:trHeight w:val="772"/>
        </w:trPr>
        <w:tc>
          <w:tcPr>
            <w:tcW w:w="710" w:type="dxa"/>
            <w:tcBorders>
              <w:top w:val="nil"/>
              <w:left w:val="single" w:sz="4" w:space="0" w:color="auto"/>
              <w:bottom w:val="single" w:sz="4" w:space="0" w:color="auto"/>
              <w:right w:val="single" w:sz="4" w:space="0" w:color="auto"/>
            </w:tcBorders>
            <w:shd w:val="clear" w:color="auto" w:fill="auto"/>
            <w:vAlign w:val="center"/>
          </w:tcPr>
          <w:p w:rsidR="00C96F87" w:rsidRPr="00E566AE" w:rsidRDefault="00C651BF" w:rsidP="00C96F87">
            <w:pPr>
              <w:widowControl/>
              <w:jc w:val="center"/>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kern w:val="0"/>
                <w:sz w:val="24"/>
                <w:szCs w:val="24"/>
              </w:rPr>
              <w:t>9</w:t>
            </w:r>
          </w:p>
        </w:tc>
        <w:tc>
          <w:tcPr>
            <w:tcW w:w="3714"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中国高校计算机大赛(团体程序天梯赛、人工智能创意赛、网络技术挑战赛)</w:t>
            </w:r>
          </w:p>
        </w:tc>
        <w:tc>
          <w:tcPr>
            <w:tcW w:w="4365"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教育部高等学校计算机类专业教学指导委员会、教育部高等学校软件工程专业教学指导委员会、教育部高等学校大学计算机课程教学指导委会、全国高等学校计算机教育研究会</w:t>
            </w:r>
          </w:p>
        </w:tc>
        <w:tc>
          <w:tcPr>
            <w:tcW w:w="709" w:type="dxa"/>
            <w:vMerge/>
            <w:tcBorders>
              <w:left w:val="nil"/>
              <w:right w:val="single" w:sz="4" w:space="0" w:color="auto"/>
            </w:tcBorders>
          </w:tcPr>
          <w:p w:rsidR="00C96F87" w:rsidRPr="007C6A25" w:rsidRDefault="00C96F87" w:rsidP="00C96F87">
            <w:pPr>
              <w:widowControl/>
              <w:spacing w:line="580" w:lineRule="exact"/>
              <w:jc w:val="center"/>
              <w:rPr>
                <w:rFonts w:ascii="仿宋" w:eastAsia="仿宋" w:hAnsi="仿宋"/>
                <w:color w:val="000000"/>
                <w:kern w:val="0"/>
                <w:sz w:val="24"/>
                <w:szCs w:val="24"/>
              </w:rPr>
            </w:pPr>
          </w:p>
        </w:tc>
      </w:tr>
      <w:tr w:rsidR="00C96F87"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F87" w:rsidRPr="00E566AE" w:rsidRDefault="00C651BF" w:rsidP="00C96F87">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0</w:t>
            </w:r>
          </w:p>
        </w:tc>
        <w:tc>
          <w:tcPr>
            <w:tcW w:w="3714"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全国大学生信息安全铁人三项赛</w:t>
            </w:r>
          </w:p>
        </w:tc>
        <w:tc>
          <w:tcPr>
            <w:tcW w:w="4365"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教育部学习规划建设发展中心、中国信息安全测评中心</w:t>
            </w:r>
          </w:p>
        </w:tc>
        <w:tc>
          <w:tcPr>
            <w:tcW w:w="709" w:type="dxa"/>
            <w:vMerge/>
            <w:tcBorders>
              <w:left w:val="nil"/>
              <w:right w:val="single" w:sz="4" w:space="0" w:color="auto"/>
            </w:tcBorders>
          </w:tcPr>
          <w:p w:rsidR="00C96F87" w:rsidRPr="007C6A25" w:rsidRDefault="00C96F87" w:rsidP="00C96F87">
            <w:pPr>
              <w:widowControl/>
              <w:spacing w:line="580" w:lineRule="exact"/>
              <w:jc w:val="center"/>
              <w:rPr>
                <w:rFonts w:ascii="仿宋" w:eastAsia="仿宋" w:hAnsi="仿宋"/>
                <w:color w:val="000000"/>
                <w:kern w:val="0"/>
                <w:sz w:val="24"/>
                <w:szCs w:val="24"/>
              </w:rPr>
            </w:pPr>
          </w:p>
        </w:tc>
      </w:tr>
      <w:tr w:rsidR="00C96F87"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F87" w:rsidRPr="00E566AE" w:rsidRDefault="00C651BF" w:rsidP="00C96F87">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1</w:t>
            </w:r>
          </w:p>
        </w:tc>
        <w:tc>
          <w:tcPr>
            <w:tcW w:w="3714"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全国大学生计算机应用能力与信息素养大赛</w:t>
            </w:r>
          </w:p>
        </w:tc>
        <w:tc>
          <w:tcPr>
            <w:tcW w:w="4365" w:type="dxa"/>
            <w:tcBorders>
              <w:top w:val="single" w:sz="4" w:space="0" w:color="auto"/>
              <w:left w:val="nil"/>
              <w:bottom w:val="single" w:sz="4" w:space="0" w:color="auto"/>
              <w:right w:val="single" w:sz="4" w:space="0" w:color="auto"/>
            </w:tcBorders>
            <w:vAlign w:val="center"/>
          </w:tcPr>
          <w:p w:rsidR="00C96F87" w:rsidRPr="00E566AE" w:rsidRDefault="00C96F87" w:rsidP="00C96F87">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全国高等院校计算机基础教育研究会</w:t>
            </w:r>
          </w:p>
        </w:tc>
        <w:tc>
          <w:tcPr>
            <w:tcW w:w="709" w:type="dxa"/>
            <w:vMerge/>
            <w:tcBorders>
              <w:left w:val="nil"/>
              <w:right w:val="single" w:sz="4" w:space="0" w:color="auto"/>
            </w:tcBorders>
          </w:tcPr>
          <w:p w:rsidR="00C96F87" w:rsidRPr="007C6A25" w:rsidRDefault="00C96F87" w:rsidP="00C96F87">
            <w:pPr>
              <w:widowControl/>
              <w:spacing w:line="580" w:lineRule="exact"/>
              <w:jc w:val="center"/>
              <w:rPr>
                <w:rFonts w:ascii="仿宋" w:eastAsia="仿宋" w:hAnsi="仿宋"/>
                <w:color w:val="000000"/>
                <w:kern w:val="0"/>
                <w:sz w:val="24"/>
                <w:szCs w:val="24"/>
              </w:rPr>
            </w:pPr>
          </w:p>
        </w:tc>
      </w:tr>
      <w:tr w:rsidR="00C96372" w:rsidRPr="007C6A25" w:rsidTr="003521A0">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2</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345EEB">
              <w:rPr>
                <w:rFonts w:ascii="仿宋" w:eastAsia="仿宋" w:hAnsi="仿宋" w:cs="宋体" w:hint="eastAsia"/>
                <w:kern w:val="0"/>
                <w:sz w:val="24"/>
                <w:szCs w:val="24"/>
              </w:rPr>
              <w:t>全国大学生数字技术大赛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345EEB">
              <w:rPr>
                <w:rFonts w:ascii="仿宋" w:eastAsia="仿宋" w:hAnsi="仿宋" w:cs="宋体" w:hint="eastAsia"/>
                <w:kern w:val="0"/>
                <w:sz w:val="24"/>
                <w:szCs w:val="24"/>
              </w:rPr>
              <w:t>全国高等院校计算机基础教育研究会</w:t>
            </w:r>
            <w:r>
              <w:rPr>
                <w:rFonts w:ascii="仿宋" w:eastAsia="仿宋" w:hAnsi="仿宋" w:cs="宋体" w:hint="eastAsia"/>
                <w:kern w:val="0"/>
                <w:sz w:val="24"/>
                <w:szCs w:val="24"/>
              </w:rPr>
              <w:t>、</w:t>
            </w:r>
            <w:r w:rsidRPr="00345EEB">
              <w:rPr>
                <w:rFonts w:ascii="仿宋" w:eastAsia="仿宋" w:hAnsi="仿宋" w:cs="宋体" w:hint="eastAsia"/>
                <w:kern w:val="0"/>
                <w:sz w:val="24"/>
                <w:szCs w:val="24"/>
              </w:rPr>
              <w:t>新华三集团</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C96372"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3</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kern w:val="0"/>
                <w:sz w:val="24"/>
                <w:szCs w:val="24"/>
              </w:rPr>
              <w:t>全国高等院校学生</w:t>
            </w:r>
            <w:r w:rsidRPr="00E566AE">
              <w:rPr>
                <w:rFonts w:ascii="仿宋" w:eastAsia="仿宋" w:hAnsi="仿宋" w:cs="宋体" w:hint="eastAsia"/>
                <w:kern w:val="0"/>
                <w:sz w:val="24"/>
                <w:szCs w:val="24"/>
              </w:rPr>
              <w:t>BIM应用技能网络大赛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kern w:val="0"/>
                <w:sz w:val="24"/>
                <w:szCs w:val="24"/>
              </w:rPr>
              <w:t>中国建设教育协会</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C96372"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4</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全国大学生混凝土材料设计大赛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hint="eastAsia"/>
                <w:kern w:val="0"/>
                <w:sz w:val="24"/>
                <w:szCs w:val="24"/>
              </w:rPr>
              <w:t>教育部无机非金属材料专业教学指导委员会、中国混凝土与水泥制品协会、全国高等学校建筑材料学科研究会</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C96372"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5</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全国高等学校人工环境学科奖</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全国高等学校建筑环境与能源应用工程专业指导委员会</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C96372"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6</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kern w:val="0"/>
                <w:sz w:val="24"/>
                <w:szCs w:val="24"/>
              </w:rPr>
              <w:t>全国高等院校</w:t>
            </w:r>
            <w:r w:rsidRPr="00E566AE">
              <w:rPr>
                <w:rFonts w:ascii="仿宋" w:eastAsia="仿宋" w:hAnsi="仿宋" w:cs="宋体" w:hint="eastAsia"/>
                <w:kern w:val="0"/>
                <w:sz w:val="24"/>
                <w:szCs w:val="24"/>
              </w:rPr>
              <w:t>BIM应用技能比赛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kern w:val="0"/>
                <w:sz w:val="24"/>
                <w:szCs w:val="24"/>
              </w:rPr>
              <w:t>中国建设教育协会</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C96372"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7</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21DD3" w:rsidRDefault="00C96372" w:rsidP="00C96372">
            <w:pPr>
              <w:widowControl/>
              <w:jc w:val="center"/>
              <w:rPr>
                <w:rFonts w:ascii="仿宋" w:eastAsia="仿宋" w:hAnsi="仿宋" w:cs="宋体"/>
                <w:kern w:val="0"/>
                <w:sz w:val="24"/>
                <w:szCs w:val="24"/>
              </w:rPr>
            </w:pPr>
            <w:r w:rsidRPr="00E21DD3">
              <w:rPr>
                <w:rFonts w:ascii="仿宋" w:eastAsia="仿宋" w:hAnsi="仿宋" w:cs="Arial"/>
                <w:color w:val="333333"/>
                <w:sz w:val="24"/>
                <w:szCs w:val="24"/>
                <w:shd w:val="clear" w:color="auto" w:fill="FFFFFF"/>
              </w:rPr>
              <w:t>“大乘杯”全国大学生影视作品大赛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w:t>
            </w:r>
            <w:r w:rsidRPr="00E566AE">
              <w:rPr>
                <w:rFonts w:ascii="仿宋" w:eastAsia="仿宋" w:hAnsi="仿宋" w:cs="宋体"/>
                <w:kern w:val="0"/>
                <w:sz w:val="24"/>
                <w:szCs w:val="24"/>
              </w:rPr>
              <w:t>教育技术协会</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C96372"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8</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中国大学生广告艺术节学院奖</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Arial"/>
                <w:sz w:val="24"/>
                <w:szCs w:val="24"/>
                <w:shd w:val="clear" w:color="auto" w:fill="FFFFFF"/>
              </w:rPr>
              <w:t>中国广告协会</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C96372" w:rsidRPr="007C6A25" w:rsidTr="00B24888">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kern w:val="0"/>
                <w:sz w:val="24"/>
                <w:szCs w:val="24"/>
              </w:rPr>
              <w:t>9</w:t>
            </w:r>
          </w:p>
        </w:tc>
        <w:tc>
          <w:tcPr>
            <w:tcW w:w="3714"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辽宁省普通高等学校本科大学生模拟法庭竞赛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C96372" w:rsidRPr="00E566AE" w:rsidRDefault="00C96372" w:rsidP="00C96372">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辽宁省教育厅</w:t>
            </w:r>
          </w:p>
        </w:tc>
        <w:tc>
          <w:tcPr>
            <w:tcW w:w="709" w:type="dxa"/>
            <w:vMerge/>
            <w:tcBorders>
              <w:left w:val="nil"/>
              <w:right w:val="single" w:sz="4" w:space="0" w:color="auto"/>
            </w:tcBorders>
          </w:tcPr>
          <w:p w:rsidR="00C96372" w:rsidRPr="007C6A25" w:rsidRDefault="00C96372" w:rsidP="00C96372">
            <w:pPr>
              <w:widowControl/>
              <w:spacing w:line="580" w:lineRule="exact"/>
              <w:jc w:val="center"/>
              <w:rPr>
                <w:rFonts w:ascii="仿宋" w:eastAsia="仿宋" w:hAnsi="仿宋"/>
                <w:color w:val="000000"/>
                <w:kern w:val="0"/>
                <w:sz w:val="24"/>
                <w:szCs w:val="24"/>
              </w:rPr>
            </w:pPr>
          </w:p>
        </w:tc>
      </w:tr>
      <w:tr w:rsidR="00183225" w:rsidRPr="007C6A25" w:rsidTr="00B24888">
        <w:trPr>
          <w:trHeight w:val="681"/>
        </w:trPr>
        <w:tc>
          <w:tcPr>
            <w:tcW w:w="710" w:type="dxa"/>
            <w:tcBorders>
              <w:top w:val="nil"/>
              <w:left w:val="single" w:sz="4" w:space="0" w:color="auto"/>
              <w:bottom w:val="single" w:sz="4" w:space="0" w:color="auto"/>
              <w:right w:val="single" w:sz="4" w:space="0" w:color="auto"/>
            </w:tcBorders>
            <w:shd w:val="clear" w:color="auto" w:fill="auto"/>
            <w:vAlign w:val="center"/>
          </w:tcPr>
          <w:p w:rsidR="00183225" w:rsidRPr="00E566AE" w:rsidRDefault="00183225" w:rsidP="00183225">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0</w:t>
            </w:r>
          </w:p>
        </w:tc>
        <w:tc>
          <w:tcPr>
            <w:tcW w:w="3714" w:type="dxa"/>
            <w:tcBorders>
              <w:top w:val="single" w:sz="4" w:space="0" w:color="auto"/>
              <w:left w:val="nil"/>
              <w:bottom w:val="single" w:sz="4" w:space="0" w:color="auto"/>
              <w:right w:val="single" w:sz="4" w:space="0" w:color="auto"/>
            </w:tcBorders>
            <w:shd w:val="clear" w:color="auto" w:fill="auto"/>
            <w:vAlign w:val="center"/>
          </w:tcPr>
          <w:p w:rsidR="00183225" w:rsidRPr="00E566AE" w:rsidRDefault="00183225" w:rsidP="00183225">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“政德律师杯”大学生法律知识竞赛</w:t>
            </w:r>
          </w:p>
        </w:tc>
        <w:tc>
          <w:tcPr>
            <w:tcW w:w="4365" w:type="dxa"/>
            <w:tcBorders>
              <w:top w:val="single" w:sz="4" w:space="0" w:color="auto"/>
              <w:left w:val="nil"/>
              <w:bottom w:val="single" w:sz="4" w:space="0" w:color="auto"/>
              <w:right w:val="single" w:sz="4" w:space="0" w:color="auto"/>
            </w:tcBorders>
            <w:shd w:val="clear" w:color="auto" w:fill="auto"/>
            <w:vAlign w:val="center"/>
          </w:tcPr>
          <w:p w:rsidR="00183225" w:rsidRPr="00E566AE" w:rsidRDefault="00183225" w:rsidP="00183225">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辽宁省法学会</w:t>
            </w:r>
          </w:p>
        </w:tc>
        <w:tc>
          <w:tcPr>
            <w:tcW w:w="709" w:type="dxa"/>
            <w:vMerge/>
            <w:tcBorders>
              <w:left w:val="nil"/>
              <w:bottom w:val="single" w:sz="4" w:space="0" w:color="auto"/>
              <w:right w:val="single" w:sz="4" w:space="0" w:color="auto"/>
            </w:tcBorders>
          </w:tcPr>
          <w:p w:rsidR="00183225" w:rsidRPr="007C6A25" w:rsidRDefault="00183225" w:rsidP="00183225">
            <w:pPr>
              <w:widowControl/>
              <w:spacing w:line="580" w:lineRule="exact"/>
              <w:jc w:val="center"/>
              <w:rPr>
                <w:rFonts w:ascii="仿宋" w:eastAsia="仿宋" w:hAnsi="仿宋"/>
                <w:color w:val="000000"/>
                <w:kern w:val="0"/>
                <w:sz w:val="24"/>
                <w:szCs w:val="24"/>
              </w:rPr>
            </w:pPr>
          </w:p>
        </w:tc>
      </w:tr>
    </w:tbl>
    <w:p w:rsidR="00087353" w:rsidRDefault="00087353" w:rsidP="00CC23AE">
      <w:pPr>
        <w:spacing w:beforeLines="50" w:before="156" w:afterLines="50" w:after="156" w:line="580" w:lineRule="exact"/>
        <w:jc w:val="left"/>
        <w:rPr>
          <w:rFonts w:asciiTheme="majorEastAsia" w:eastAsiaTheme="majorEastAsia" w:hAnsiTheme="majorEastAsia"/>
          <w:spacing w:val="-6"/>
          <w:sz w:val="36"/>
          <w:szCs w:val="36"/>
        </w:rPr>
      </w:pPr>
      <w:r w:rsidRPr="00B86ABC">
        <w:rPr>
          <w:rFonts w:asciiTheme="majorEastAsia" w:eastAsiaTheme="majorEastAsia" w:hAnsiTheme="majorEastAsia" w:hint="eastAsia"/>
          <w:spacing w:val="-6"/>
          <w:sz w:val="36"/>
          <w:szCs w:val="36"/>
        </w:rPr>
        <w:lastRenderedPageBreak/>
        <w:t>附件1</w:t>
      </w:r>
      <w:r>
        <w:rPr>
          <w:rFonts w:asciiTheme="majorEastAsia" w:eastAsiaTheme="majorEastAsia" w:hAnsiTheme="majorEastAsia" w:hint="eastAsia"/>
          <w:spacing w:val="-6"/>
          <w:sz w:val="36"/>
          <w:szCs w:val="36"/>
        </w:rPr>
        <w:t>续</w:t>
      </w:r>
      <w:r w:rsidRPr="00B86ABC">
        <w:rPr>
          <w:rFonts w:asciiTheme="majorEastAsia" w:eastAsiaTheme="majorEastAsia" w:hAnsiTheme="majorEastAsia" w:hint="eastAsia"/>
          <w:spacing w:val="-6"/>
          <w:sz w:val="36"/>
          <w:szCs w:val="36"/>
        </w:rPr>
        <w:t>：</w:t>
      </w:r>
    </w:p>
    <w:p w:rsidR="00087353" w:rsidRPr="007C6A25" w:rsidRDefault="00087353" w:rsidP="00CC23AE">
      <w:pPr>
        <w:spacing w:beforeLines="50" w:before="156" w:afterLines="50" w:after="156" w:line="580" w:lineRule="exact"/>
        <w:jc w:val="center"/>
        <w:rPr>
          <w:rFonts w:asciiTheme="majorEastAsia" w:eastAsiaTheme="majorEastAsia" w:hAnsiTheme="majorEastAsia"/>
          <w:b/>
          <w:spacing w:val="-6"/>
          <w:sz w:val="36"/>
          <w:szCs w:val="36"/>
        </w:rPr>
      </w:pPr>
      <w:r w:rsidRPr="007C6A25">
        <w:rPr>
          <w:rFonts w:asciiTheme="majorEastAsia" w:eastAsiaTheme="majorEastAsia" w:hAnsiTheme="majorEastAsia"/>
          <w:b/>
          <w:spacing w:val="-6"/>
          <w:sz w:val="36"/>
          <w:szCs w:val="36"/>
        </w:rPr>
        <w:t>大连民族大学A</w:t>
      </w:r>
      <w:r w:rsidRPr="007C6A25">
        <w:rPr>
          <w:rFonts w:asciiTheme="majorEastAsia" w:eastAsiaTheme="majorEastAsia" w:hAnsiTheme="majorEastAsia" w:hint="eastAsia"/>
          <w:b/>
          <w:spacing w:val="-6"/>
          <w:sz w:val="36"/>
          <w:szCs w:val="36"/>
        </w:rPr>
        <w:t>类</w:t>
      </w:r>
      <w:r w:rsidRPr="007C6A25">
        <w:rPr>
          <w:rFonts w:asciiTheme="majorEastAsia" w:eastAsiaTheme="majorEastAsia" w:hAnsiTheme="majorEastAsia"/>
          <w:b/>
          <w:spacing w:val="-6"/>
          <w:sz w:val="36"/>
          <w:szCs w:val="36"/>
        </w:rPr>
        <w:t>学科竞赛项目</w:t>
      </w:r>
      <w:r w:rsidRPr="007C6A25">
        <w:rPr>
          <w:rFonts w:asciiTheme="majorEastAsia" w:eastAsiaTheme="majorEastAsia" w:hAnsiTheme="majorEastAsia" w:hint="eastAsia"/>
          <w:b/>
          <w:spacing w:val="-6"/>
          <w:sz w:val="36"/>
          <w:szCs w:val="36"/>
        </w:rPr>
        <w:t>一览表</w:t>
      </w:r>
    </w:p>
    <w:tbl>
      <w:tblPr>
        <w:tblW w:w="9498" w:type="dxa"/>
        <w:tblInd w:w="-176" w:type="dxa"/>
        <w:tblLook w:val="04A0" w:firstRow="1" w:lastRow="0" w:firstColumn="1" w:lastColumn="0" w:noHBand="0" w:noVBand="1"/>
      </w:tblPr>
      <w:tblGrid>
        <w:gridCol w:w="710"/>
        <w:gridCol w:w="3827"/>
        <w:gridCol w:w="4252"/>
        <w:gridCol w:w="709"/>
      </w:tblGrid>
      <w:tr w:rsidR="00087353" w:rsidRPr="007C6A25" w:rsidTr="00A63437">
        <w:trPr>
          <w:trHeight w:val="510"/>
        </w:trPr>
        <w:tc>
          <w:tcPr>
            <w:tcW w:w="710" w:type="dxa"/>
            <w:tcBorders>
              <w:top w:val="single" w:sz="4" w:space="0" w:color="auto"/>
              <w:left w:val="single" w:sz="4" w:space="0" w:color="auto"/>
              <w:bottom w:val="single" w:sz="4" w:space="0" w:color="auto"/>
              <w:right w:val="single" w:sz="4" w:space="0" w:color="auto"/>
            </w:tcBorders>
            <w:vAlign w:val="center"/>
          </w:tcPr>
          <w:p w:rsidR="00087353" w:rsidRPr="007C6A25" w:rsidRDefault="00087353"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087353" w:rsidRPr="007C6A25" w:rsidRDefault="00087353"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学科竞赛项目</w:t>
            </w:r>
            <w:r w:rsidRPr="007C6A25">
              <w:rPr>
                <w:rFonts w:ascii="黑体" w:eastAsia="黑体" w:hAnsi="黑体" w:hint="eastAsia"/>
                <w:kern w:val="0"/>
                <w:sz w:val="24"/>
                <w:szCs w:val="24"/>
              </w:rPr>
              <w:t>名称</w:t>
            </w:r>
          </w:p>
        </w:tc>
        <w:tc>
          <w:tcPr>
            <w:tcW w:w="4252" w:type="dxa"/>
            <w:tcBorders>
              <w:top w:val="single" w:sz="4" w:space="0" w:color="auto"/>
              <w:left w:val="single" w:sz="4" w:space="0" w:color="auto"/>
              <w:bottom w:val="single" w:sz="4" w:space="0" w:color="auto"/>
              <w:right w:val="single" w:sz="4" w:space="0" w:color="auto"/>
            </w:tcBorders>
            <w:vAlign w:val="center"/>
          </w:tcPr>
          <w:p w:rsidR="00087353" w:rsidRPr="007C6A25" w:rsidRDefault="00087353"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主办单位</w:t>
            </w:r>
          </w:p>
        </w:tc>
        <w:tc>
          <w:tcPr>
            <w:tcW w:w="709" w:type="dxa"/>
            <w:tcBorders>
              <w:top w:val="single" w:sz="4" w:space="0" w:color="auto"/>
              <w:left w:val="nil"/>
              <w:bottom w:val="single" w:sz="4" w:space="0" w:color="auto"/>
              <w:right w:val="single" w:sz="4" w:space="0" w:color="auto"/>
            </w:tcBorders>
            <w:vAlign w:val="center"/>
          </w:tcPr>
          <w:p w:rsidR="00087353" w:rsidRPr="007C6A25" w:rsidRDefault="00087353"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类别</w:t>
            </w:r>
          </w:p>
        </w:tc>
      </w:tr>
      <w:tr w:rsidR="00183225" w:rsidRPr="007C6A25" w:rsidTr="00A63437">
        <w:trPr>
          <w:trHeight w:val="614"/>
        </w:trPr>
        <w:tc>
          <w:tcPr>
            <w:tcW w:w="710" w:type="dxa"/>
            <w:tcBorders>
              <w:top w:val="nil"/>
              <w:left w:val="single" w:sz="4" w:space="0" w:color="auto"/>
              <w:bottom w:val="single" w:sz="4" w:space="0" w:color="auto"/>
              <w:right w:val="single" w:sz="4" w:space="0" w:color="auto"/>
            </w:tcBorders>
            <w:shd w:val="clear" w:color="auto" w:fill="auto"/>
            <w:vAlign w:val="center"/>
          </w:tcPr>
          <w:p w:rsidR="00183225" w:rsidRPr="00E566AE" w:rsidRDefault="00183225" w:rsidP="00183225">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183225" w:rsidRPr="00E566AE" w:rsidRDefault="00183225" w:rsidP="00183225">
            <w:pPr>
              <w:widowControl/>
              <w:jc w:val="center"/>
              <w:rPr>
                <w:rFonts w:ascii="仿宋" w:eastAsia="仿宋" w:hAnsi="仿宋" w:cs="宋体"/>
                <w:kern w:val="0"/>
                <w:sz w:val="24"/>
                <w:szCs w:val="24"/>
              </w:rPr>
            </w:pPr>
            <w:r w:rsidRPr="00E566AE">
              <w:rPr>
                <w:rFonts w:ascii="仿宋" w:eastAsia="仿宋" w:hAnsi="仿宋" w:cs="宋体"/>
                <w:kern w:val="0"/>
                <w:sz w:val="24"/>
                <w:szCs w:val="24"/>
              </w:rPr>
              <w:t>“21世纪杯”全国英语演讲比赛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183225" w:rsidRPr="00E566AE" w:rsidRDefault="00183225" w:rsidP="00183225">
            <w:pPr>
              <w:widowControl/>
              <w:jc w:val="center"/>
              <w:rPr>
                <w:rFonts w:ascii="仿宋" w:eastAsia="仿宋" w:hAnsi="仿宋" w:cs="宋体"/>
                <w:kern w:val="0"/>
                <w:sz w:val="24"/>
                <w:szCs w:val="24"/>
              </w:rPr>
            </w:pPr>
            <w:r w:rsidRPr="00E566AE">
              <w:rPr>
                <w:rFonts w:ascii="仿宋" w:eastAsia="仿宋" w:hAnsi="仿宋" w:cs="宋体"/>
                <w:kern w:val="0"/>
                <w:sz w:val="24"/>
                <w:szCs w:val="24"/>
              </w:rPr>
              <w:t>中国日报社</w:t>
            </w:r>
          </w:p>
        </w:tc>
        <w:tc>
          <w:tcPr>
            <w:tcW w:w="709" w:type="dxa"/>
            <w:vMerge w:val="restart"/>
            <w:tcBorders>
              <w:left w:val="nil"/>
              <w:right w:val="single" w:sz="4" w:space="0" w:color="auto"/>
            </w:tcBorders>
          </w:tcPr>
          <w:p w:rsidR="00183225" w:rsidRDefault="00183225" w:rsidP="00183225">
            <w:pPr>
              <w:widowControl/>
              <w:spacing w:line="580" w:lineRule="exact"/>
              <w:jc w:val="center"/>
              <w:rPr>
                <w:rFonts w:ascii="仿宋" w:eastAsia="仿宋" w:hAnsi="仿宋"/>
                <w:color w:val="000000"/>
                <w:kern w:val="0"/>
                <w:sz w:val="24"/>
                <w:szCs w:val="24"/>
              </w:rPr>
            </w:pPr>
          </w:p>
          <w:p w:rsidR="00183225" w:rsidRDefault="00183225" w:rsidP="00183225">
            <w:pPr>
              <w:widowControl/>
              <w:spacing w:line="580" w:lineRule="exact"/>
              <w:jc w:val="center"/>
              <w:rPr>
                <w:rFonts w:ascii="仿宋" w:eastAsia="仿宋" w:hAnsi="仿宋"/>
                <w:color w:val="000000"/>
                <w:kern w:val="0"/>
                <w:sz w:val="24"/>
                <w:szCs w:val="24"/>
              </w:rPr>
            </w:pPr>
          </w:p>
          <w:p w:rsidR="00183225" w:rsidRDefault="00183225" w:rsidP="00183225">
            <w:pPr>
              <w:widowControl/>
              <w:spacing w:line="580" w:lineRule="exact"/>
              <w:jc w:val="center"/>
              <w:rPr>
                <w:rFonts w:ascii="仿宋" w:eastAsia="仿宋" w:hAnsi="仿宋"/>
                <w:color w:val="000000"/>
                <w:kern w:val="0"/>
                <w:sz w:val="24"/>
                <w:szCs w:val="24"/>
              </w:rPr>
            </w:pPr>
          </w:p>
          <w:p w:rsidR="00183225" w:rsidRDefault="00183225" w:rsidP="00183225">
            <w:pPr>
              <w:widowControl/>
              <w:spacing w:line="580" w:lineRule="exact"/>
              <w:jc w:val="center"/>
              <w:rPr>
                <w:rFonts w:ascii="仿宋" w:eastAsia="仿宋" w:hAnsi="仿宋"/>
                <w:color w:val="000000"/>
                <w:kern w:val="0"/>
                <w:sz w:val="24"/>
                <w:szCs w:val="24"/>
              </w:rPr>
            </w:pPr>
          </w:p>
          <w:p w:rsidR="00183225" w:rsidRDefault="00183225" w:rsidP="00183225">
            <w:pPr>
              <w:widowControl/>
              <w:spacing w:line="580" w:lineRule="exact"/>
              <w:jc w:val="center"/>
              <w:rPr>
                <w:rFonts w:ascii="仿宋" w:eastAsia="仿宋" w:hAnsi="仿宋"/>
                <w:color w:val="000000"/>
                <w:kern w:val="0"/>
                <w:sz w:val="24"/>
                <w:szCs w:val="24"/>
              </w:rPr>
            </w:pPr>
          </w:p>
          <w:p w:rsidR="00183225" w:rsidRDefault="00183225" w:rsidP="00183225">
            <w:pPr>
              <w:widowControl/>
              <w:spacing w:line="580" w:lineRule="exact"/>
              <w:jc w:val="center"/>
              <w:rPr>
                <w:rFonts w:ascii="仿宋" w:eastAsia="仿宋" w:hAnsi="仿宋"/>
                <w:color w:val="000000"/>
                <w:kern w:val="0"/>
                <w:sz w:val="24"/>
                <w:szCs w:val="24"/>
              </w:rPr>
            </w:pPr>
          </w:p>
          <w:p w:rsidR="00183225" w:rsidRDefault="00183225" w:rsidP="00183225">
            <w:pPr>
              <w:widowControl/>
              <w:spacing w:line="580" w:lineRule="exact"/>
              <w:jc w:val="center"/>
              <w:rPr>
                <w:rFonts w:ascii="仿宋" w:eastAsia="仿宋" w:hAnsi="仿宋"/>
                <w:color w:val="000000"/>
                <w:kern w:val="0"/>
                <w:sz w:val="24"/>
                <w:szCs w:val="24"/>
              </w:rPr>
            </w:pPr>
          </w:p>
          <w:p w:rsidR="00183225" w:rsidRPr="007C6A25" w:rsidRDefault="00183225" w:rsidP="00183225">
            <w:pPr>
              <w:widowControl/>
              <w:spacing w:line="580" w:lineRule="exact"/>
              <w:jc w:val="center"/>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color w:val="000000"/>
                <w:kern w:val="0"/>
                <w:sz w:val="24"/>
                <w:szCs w:val="24"/>
              </w:rPr>
              <w:t>3</w:t>
            </w:r>
            <w:r>
              <w:rPr>
                <w:rFonts w:ascii="仿宋" w:eastAsia="仿宋" w:hAnsi="仿宋" w:hint="eastAsia"/>
                <w:color w:val="000000"/>
                <w:kern w:val="0"/>
                <w:sz w:val="24"/>
                <w:szCs w:val="24"/>
              </w:rPr>
              <w:t>类</w:t>
            </w:r>
          </w:p>
        </w:tc>
      </w:tr>
      <w:tr w:rsidR="00462531" w:rsidRPr="007C6A25" w:rsidTr="00A63437">
        <w:trPr>
          <w:trHeight w:val="614"/>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kern w:val="0"/>
                <w:sz w:val="24"/>
                <w:szCs w:val="24"/>
              </w:rPr>
              <w:t>“普译奖”全国大学生英语写作比赛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我爱竞赛网、</w:t>
            </w:r>
            <w:proofErr w:type="gramStart"/>
            <w:r w:rsidRPr="00E566AE">
              <w:rPr>
                <w:rFonts w:ascii="仿宋" w:eastAsia="仿宋" w:hAnsi="仿宋" w:cs="宋体" w:hint="eastAsia"/>
                <w:kern w:val="0"/>
                <w:sz w:val="24"/>
                <w:szCs w:val="24"/>
              </w:rPr>
              <w:t>创客英语</w:t>
            </w:r>
            <w:proofErr w:type="gramEnd"/>
            <w:r w:rsidRPr="00E566AE">
              <w:rPr>
                <w:rFonts w:ascii="仿宋" w:eastAsia="仿宋" w:hAnsi="仿宋" w:cs="宋体" w:hint="eastAsia"/>
                <w:kern w:val="0"/>
                <w:sz w:val="24"/>
                <w:szCs w:val="24"/>
              </w:rPr>
              <w:t>、172校园活动网等</w:t>
            </w:r>
          </w:p>
        </w:tc>
        <w:tc>
          <w:tcPr>
            <w:tcW w:w="709" w:type="dxa"/>
            <w:vMerge/>
            <w:tcBorders>
              <w:left w:val="nil"/>
              <w:right w:val="single" w:sz="4" w:space="0" w:color="auto"/>
            </w:tcBorders>
          </w:tcPr>
          <w:p w:rsidR="00462531"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美国大学生数学建模竞赛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美国数学会、美国工业与应用数学学会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全国大学生数学竞赛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中国数学会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1B0B2B">
        <w:trPr>
          <w:trHeight w:val="637"/>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Pr>
                <w:rFonts w:ascii="仿宋" w:eastAsia="仿宋" w:hAnsi="仿宋" w:hint="eastAsia"/>
                <w:kern w:val="0"/>
                <w:sz w:val="24"/>
                <w:szCs w:val="24"/>
              </w:rPr>
              <w:t>6</w:t>
            </w:r>
            <w:r>
              <w:rPr>
                <w:rFonts w:ascii="仿宋" w:eastAsia="仿宋" w:hAnsi="仿宋"/>
                <w:kern w:val="0"/>
                <w:sz w:val="24"/>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东北三省数学建模联赛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东北三省数学建模联赛组委会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Pr>
                <w:rFonts w:ascii="仿宋" w:eastAsia="仿宋" w:hAnsi="仿宋" w:hint="eastAsia"/>
                <w:kern w:val="0"/>
                <w:sz w:val="24"/>
                <w:szCs w:val="24"/>
              </w:rPr>
              <w:t>6</w:t>
            </w:r>
            <w:r>
              <w:rPr>
                <w:rFonts w:ascii="仿宋" w:eastAsia="仿宋" w:hAnsi="仿宋"/>
                <w:kern w:val="0"/>
                <w:sz w:val="24"/>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kern w:val="0"/>
                <w:sz w:val="24"/>
                <w:szCs w:val="24"/>
              </w:rPr>
              <w:t>全国高校企业价值创造实战竞赛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kern w:val="0"/>
                <w:sz w:val="24"/>
                <w:szCs w:val="24"/>
              </w:rPr>
              <w:t>教育部会计学专业教学</w:t>
            </w:r>
            <w:proofErr w:type="gramStart"/>
            <w:r w:rsidRPr="00E566AE">
              <w:rPr>
                <w:rFonts w:ascii="仿宋" w:eastAsia="仿宋" w:hAnsi="仿宋" w:cs="宋体"/>
                <w:kern w:val="0"/>
                <w:sz w:val="24"/>
                <w:szCs w:val="24"/>
              </w:rPr>
              <w:t>指导分</w:t>
            </w:r>
            <w:proofErr w:type="gramEnd"/>
            <w:r w:rsidRPr="00E566AE">
              <w:rPr>
                <w:rFonts w:ascii="仿宋" w:eastAsia="仿宋" w:hAnsi="仿宋" w:cs="宋体"/>
                <w:kern w:val="0"/>
                <w:sz w:val="24"/>
                <w:szCs w:val="24"/>
              </w:rPr>
              <w:t>委员会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Pr>
                <w:rFonts w:ascii="仿宋" w:eastAsia="仿宋" w:hAnsi="仿宋" w:hint="eastAsia"/>
                <w:kern w:val="0"/>
                <w:sz w:val="24"/>
                <w:szCs w:val="24"/>
              </w:rPr>
              <w:t>6</w:t>
            </w:r>
            <w:r>
              <w:rPr>
                <w:rFonts w:ascii="仿宋" w:eastAsia="仿宋" w:hAnsi="仿宋"/>
                <w:kern w:val="0"/>
                <w:sz w:val="24"/>
                <w:szCs w:val="24"/>
              </w:rPr>
              <w:t>7</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kern w:val="0"/>
                <w:sz w:val="24"/>
                <w:szCs w:val="24"/>
              </w:rPr>
              <w:t>全国高校商业精英挑战赛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kern w:val="0"/>
                <w:sz w:val="24"/>
                <w:szCs w:val="24"/>
              </w:rPr>
              <w:t>教育部高校经济与贸易类专业教学指导委员会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8</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kern w:val="0"/>
                <w:sz w:val="24"/>
                <w:szCs w:val="24"/>
              </w:rPr>
              <w:t>全国大学生金融精英挑战赛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kern w:val="0"/>
                <w:sz w:val="24"/>
                <w:szCs w:val="24"/>
              </w:rPr>
              <w:t>共青团中央学校部、全国学联秘书处</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kern w:val="0"/>
                <w:sz w:val="24"/>
                <w:szCs w:val="24"/>
              </w:rPr>
              <w:t>9</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kern w:val="0"/>
                <w:sz w:val="24"/>
                <w:szCs w:val="24"/>
              </w:rPr>
              <w:t>全国商务英语实践大赛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B32C64" w:rsidRDefault="00462531" w:rsidP="00462531">
            <w:pPr>
              <w:widowControl/>
              <w:jc w:val="center"/>
              <w:rPr>
                <w:rFonts w:ascii="仿宋" w:eastAsia="仿宋" w:hAnsi="仿宋" w:cs="宋体"/>
                <w:kern w:val="0"/>
                <w:sz w:val="24"/>
                <w:szCs w:val="24"/>
              </w:rPr>
            </w:pPr>
            <w:r w:rsidRPr="00B32C64">
              <w:rPr>
                <w:rFonts w:ascii="仿宋" w:eastAsia="仿宋" w:hAnsi="仿宋" w:cs="宋体" w:hint="eastAsia"/>
                <w:kern w:val="0"/>
                <w:sz w:val="24"/>
                <w:szCs w:val="24"/>
              </w:rPr>
              <w:t>教育部高等学校英语类专业教学</w:t>
            </w:r>
            <w:proofErr w:type="gramStart"/>
            <w:r w:rsidRPr="00B32C64">
              <w:rPr>
                <w:rFonts w:ascii="仿宋" w:eastAsia="仿宋" w:hAnsi="仿宋" w:cs="宋体" w:hint="eastAsia"/>
                <w:kern w:val="0"/>
                <w:sz w:val="24"/>
                <w:szCs w:val="24"/>
              </w:rPr>
              <w:t>指导分</w:t>
            </w:r>
            <w:proofErr w:type="gramEnd"/>
            <w:r w:rsidRPr="00B32C64">
              <w:rPr>
                <w:rFonts w:ascii="仿宋" w:eastAsia="仿宋" w:hAnsi="仿宋" w:cs="宋体" w:hint="eastAsia"/>
                <w:kern w:val="0"/>
                <w:sz w:val="24"/>
                <w:szCs w:val="24"/>
              </w:rPr>
              <w:t>委员会</w:t>
            </w:r>
            <w:r>
              <w:rPr>
                <w:rFonts w:ascii="仿宋" w:eastAsia="仿宋" w:hAnsi="仿宋" w:cs="宋体" w:hint="eastAsia"/>
                <w:kern w:val="0"/>
                <w:sz w:val="24"/>
                <w:szCs w:val="24"/>
              </w:rPr>
              <w:t>、</w:t>
            </w:r>
            <w:r w:rsidRPr="00B32C64">
              <w:rPr>
                <w:rFonts w:ascii="仿宋" w:eastAsia="仿宋" w:hAnsi="仿宋" w:cs="宋体" w:hint="eastAsia"/>
                <w:kern w:val="0"/>
                <w:sz w:val="24"/>
                <w:szCs w:val="24"/>
              </w:rPr>
              <w:t>中国国际贸易学会国际商务英语研究委员会</w:t>
            </w:r>
            <w:r>
              <w:rPr>
                <w:rFonts w:ascii="仿宋" w:eastAsia="仿宋" w:hAnsi="仿宋" w:cs="宋体" w:hint="eastAsia"/>
                <w:kern w:val="0"/>
                <w:sz w:val="24"/>
                <w:szCs w:val="24"/>
              </w:rPr>
              <w:t>、</w:t>
            </w:r>
            <w:r w:rsidRPr="00B32C64">
              <w:rPr>
                <w:rFonts w:ascii="仿宋" w:eastAsia="仿宋" w:hAnsi="仿宋" w:cs="宋体" w:hint="eastAsia"/>
                <w:kern w:val="0"/>
                <w:sz w:val="24"/>
                <w:szCs w:val="24"/>
              </w:rPr>
              <w:t>广东外语外贸大学</w:t>
            </w:r>
          </w:p>
          <w:p w:rsidR="00462531" w:rsidRPr="00E566AE" w:rsidRDefault="00462531" w:rsidP="00462531">
            <w:pPr>
              <w:widowControl/>
              <w:jc w:val="center"/>
              <w:rPr>
                <w:rFonts w:ascii="仿宋" w:eastAsia="仿宋" w:hAnsi="仿宋"/>
                <w:kern w:val="0"/>
                <w:sz w:val="24"/>
                <w:szCs w:val="24"/>
              </w:rPr>
            </w:pPr>
            <w:r w:rsidRPr="00B32C64">
              <w:rPr>
                <w:rFonts w:ascii="仿宋" w:eastAsia="仿宋" w:hAnsi="仿宋" w:cs="宋体" w:hint="eastAsia"/>
                <w:kern w:val="0"/>
                <w:sz w:val="24"/>
                <w:szCs w:val="24"/>
              </w:rPr>
              <w:t>外语教学与研究出版社</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70</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hint="eastAsia"/>
                <w:sz w:val="24"/>
                <w:szCs w:val="24"/>
              </w:rPr>
              <w:t>全国大学生智能互联创新大赛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hint="eastAsia"/>
                <w:sz w:val="24"/>
                <w:szCs w:val="24"/>
              </w:rPr>
              <w:t>教育部高等学校电子信息类专业教学指导委员会、中国电子学会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71</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hint="eastAsia"/>
                <w:sz w:val="24"/>
                <w:szCs w:val="24"/>
              </w:rPr>
              <w:t>3S杯全国大学生物联网技术与应用</w:t>
            </w:r>
            <w:r>
              <w:rPr>
                <w:rFonts w:ascii="仿宋" w:eastAsia="仿宋" w:hAnsi="仿宋" w:hint="eastAsia"/>
                <w:sz w:val="24"/>
                <w:szCs w:val="24"/>
              </w:rPr>
              <w:t>“三创”</w:t>
            </w:r>
            <w:r w:rsidRPr="00E566AE">
              <w:rPr>
                <w:rFonts w:ascii="仿宋" w:eastAsia="仿宋" w:hAnsi="仿宋" w:hint="eastAsia"/>
                <w:sz w:val="24"/>
                <w:szCs w:val="24"/>
              </w:rPr>
              <w:t>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hint="eastAsia"/>
                <w:sz w:val="24"/>
                <w:szCs w:val="24"/>
              </w:rPr>
              <w:t>中国通信学会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72</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hint="eastAsia"/>
                <w:sz w:val="24"/>
                <w:szCs w:val="24"/>
              </w:rPr>
              <w:t>全国大学生物联网设计竞赛(TI杯)</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hint="eastAsia"/>
                <w:sz w:val="24"/>
                <w:szCs w:val="24"/>
              </w:rPr>
              <w:t>教育部高等学校计算机类专业教学指导委员会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Pr>
                <w:rFonts w:ascii="仿宋" w:eastAsia="仿宋" w:hAnsi="仿宋" w:hint="eastAsia"/>
                <w:kern w:val="0"/>
                <w:sz w:val="24"/>
                <w:szCs w:val="24"/>
              </w:rPr>
              <w:t>73</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4E2928">
              <w:rPr>
                <w:rFonts w:ascii="仿宋" w:eastAsia="仿宋" w:hAnsi="仿宋" w:hint="eastAsia"/>
                <w:color w:val="000000"/>
                <w:sz w:val="24"/>
                <w:szCs w:val="24"/>
              </w:rPr>
              <w:t>辽宁省普通高等学校本科大学生移动应用大赛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hint="eastAsia"/>
                <w:kern w:val="0"/>
                <w:sz w:val="24"/>
                <w:szCs w:val="24"/>
              </w:rPr>
              <w:t>辽宁省教育厅</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Pr>
                <w:rFonts w:ascii="仿宋" w:eastAsia="仿宋" w:hAnsi="仿宋" w:hint="eastAsia"/>
                <w:kern w:val="0"/>
                <w:sz w:val="24"/>
                <w:szCs w:val="24"/>
              </w:rPr>
              <w:t>74</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hint="eastAsia"/>
                <w:kern w:val="0"/>
                <w:sz w:val="24"/>
                <w:szCs w:val="24"/>
              </w:rPr>
              <w:t>大连市大学生生态环保论坛/竞赛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AD1953">
              <w:rPr>
                <w:rFonts w:ascii="仿宋" w:eastAsia="仿宋" w:hAnsi="仿宋" w:hint="eastAsia"/>
                <w:kern w:val="0"/>
                <w:sz w:val="24"/>
                <w:szCs w:val="24"/>
              </w:rPr>
              <w:t>共青团大连市委员会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681"/>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Pr>
                <w:rFonts w:ascii="仿宋" w:eastAsia="仿宋" w:hAnsi="仿宋" w:hint="eastAsia"/>
                <w:kern w:val="0"/>
                <w:sz w:val="24"/>
                <w:szCs w:val="24"/>
              </w:rPr>
              <w:t>75</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4E2928" w:rsidRDefault="00462531" w:rsidP="00462531">
            <w:pPr>
              <w:widowControl/>
              <w:jc w:val="center"/>
              <w:rPr>
                <w:rFonts w:ascii="仿宋" w:eastAsia="仿宋" w:hAnsi="仿宋"/>
                <w:kern w:val="0"/>
                <w:sz w:val="24"/>
                <w:szCs w:val="24"/>
              </w:rPr>
            </w:pPr>
            <w:r w:rsidRPr="004E2928">
              <w:rPr>
                <w:rFonts w:ascii="仿宋" w:eastAsia="仿宋" w:hAnsi="仿宋" w:hint="eastAsia"/>
                <w:color w:val="000000"/>
                <w:sz w:val="24"/>
                <w:szCs w:val="24"/>
              </w:rPr>
              <w:t>辽宁省普通高等学校本科大学生环境生态保护科技大赛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hint="eastAsia"/>
                <w:kern w:val="0"/>
                <w:sz w:val="24"/>
                <w:szCs w:val="24"/>
              </w:rPr>
              <w:t>辽宁省教育厅</w:t>
            </w:r>
          </w:p>
        </w:tc>
        <w:tc>
          <w:tcPr>
            <w:tcW w:w="709" w:type="dxa"/>
            <w:vMerge/>
            <w:tcBorders>
              <w:left w:val="nil"/>
              <w:bottom w:val="single" w:sz="4" w:space="0" w:color="auto"/>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bl>
    <w:p w:rsidR="00DB772D" w:rsidRDefault="00DB772D" w:rsidP="00CC23AE">
      <w:pPr>
        <w:spacing w:beforeLines="50" w:before="156" w:afterLines="50" w:after="156" w:line="580" w:lineRule="exact"/>
        <w:jc w:val="left"/>
        <w:rPr>
          <w:rFonts w:asciiTheme="majorEastAsia" w:eastAsiaTheme="majorEastAsia" w:hAnsiTheme="majorEastAsia"/>
          <w:spacing w:val="-6"/>
          <w:sz w:val="36"/>
          <w:szCs w:val="36"/>
        </w:rPr>
      </w:pPr>
      <w:r w:rsidRPr="00B86ABC">
        <w:rPr>
          <w:rFonts w:asciiTheme="majorEastAsia" w:eastAsiaTheme="majorEastAsia" w:hAnsiTheme="majorEastAsia" w:hint="eastAsia"/>
          <w:spacing w:val="-6"/>
          <w:sz w:val="36"/>
          <w:szCs w:val="36"/>
        </w:rPr>
        <w:lastRenderedPageBreak/>
        <w:t>附件1</w:t>
      </w:r>
      <w:r>
        <w:rPr>
          <w:rFonts w:asciiTheme="majorEastAsia" w:eastAsiaTheme="majorEastAsia" w:hAnsiTheme="majorEastAsia" w:hint="eastAsia"/>
          <w:spacing w:val="-6"/>
          <w:sz w:val="36"/>
          <w:szCs w:val="36"/>
        </w:rPr>
        <w:t>续</w:t>
      </w:r>
      <w:r w:rsidRPr="00B86ABC">
        <w:rPr>
          <w:rFonts w:asciiTheme="majorEastAsia" w:eastAsiaTheme="majorEastAsia" w:hAnsiTheme="majorEastAsia" w:hint="eastAsia"/>
          <w:spacing w:val="-6"/>
          <w:sz w:val="36"/>
          <w:szCs w:val="36"/>
        </w:rPr>
        <w:t>：</w:t>
      </w:r>
    </w:p>
    <w:p w:rsidR="00DB772D" w:rsidRPr="007C6A25" w:rsidRDefault="00DB772D" w:rsidP="00CC23AE">
      <w:pPr>
        <w:spacing w:beforeLines="50" w:before="156" w:afterLines="50" w:after="156" w:line="580" w:lineRule="exact"/>
        <w:jc w:val="center"/>
        <w:rPr>
          <w:rFonts w:asciiTheme="majorEastAsia" w:eastAsiaTheme="majorEastAsia" w:hAnsiTheme="majorEastAsia"/>
          <w:b/>
          <w:spacing w:val="-6"/>
          <w:sz w:val="36"/>
          <w:szCs w:val="36"/>
        </w:rPr>
      </w:pPr>
      <w:r w:rsidRPr="007C6A25">
        <w:rPr>
          <w:rFonts w:asciiTheme="majorEastAsia" w:eastAsiaTheme="majorEastAsia" w:hAnsiTheme="majorEastAsia"/>
          <w:b/>
          <w:spacing w:val="-6"/>
          <w:sz w:val="36"/>
          <w:szCs w:val="36"/>
        </w:rPr>
        <w:t>大连民族大学A</w:t>
      </w:r>
      <w:r w:rsidRPr="007C6A25">
        <w:rPr>
          <w:rFonts w:asciiTheme="majorEastAsia" w:eastAsiaTheme="majorEastAsia" w:hAnsiTheme="majorEastAsia" w:hint="eastAsia"/>
          <w:b/>
          <w:spacing w:val="-6"/>
          <w:sz w:val="36"/>
          <w:szCs w:val="36"/>
        </w:rPr>
        <w:t>类</w:t>
      </w:r>
      <w:r w:rsidRPr="007C6A25">
        <w:rPr>
          <w:rFonts w:asciiTheme="majorEastAsia" w:eastAsiaTheme="majorEastAsia" w:hAnsiTheme="majorEastAsia"/>
          <w:b/>
          <w:spacing w:val="-6"/>
          <w:sz w:val="36"/>
          <w:szCs w:val="36"/>
        </w:rPr>
        <w:t>学科竞赛项目</w:t>
      </w:r>
      <w:r w:rsidRPr="007C6A25">
        <w:rPr>
          <w:rFonts w:asciiTheme="majorEastAsia" w:eastAsiaTheme="majorEastAsia" w:hAnsiTheme="majorEastAsia" w:hint="eastAsia"/>
          <w:b/>
          <w:spacing w:val="-6"/>
          <w:sz w:val="36"/>
          <w:szCs w:val="36"/>
        </w:rPr>
        <w:t>一览表</w:t>
      </w:r>
    </w:p>
    <w:tbl>
      <w:tblPr>
        <w:tblW w:w="9498" w:type="dxa"/>
        <w:tblInd w:w="-176" w:type="dxa"/>
        <w:tblLook w:val="04A0" w:firstRow="1" w:lastRow="0" w:firstColumn="1" w:lastColumn="0" w:noHBand="0" w:noVBand="1"/>
      </w:tblPr>
      <w:tblGrid>
        <w:gridCol w:w="710"/>
        <w:gridCol w:w="3827"/>
        <w:gridCol w:w="4252"/>
        <w:gridCol w:w="709"/>
      </w:tblGrid>
      <w:tr w:rsidR="00DB772D" w:rsidRPr="007C6A25" w:rsidTr="00A63437">
        <w:trPr>
          <w:trHeight w:val="510"/>
        </w:trPr>
        <w:tc>
          <w:tcPr>
            <w:tcW w:w="710" w:type="dxa"/>
            <w:tcBorders>
              <w:top w:val="single" w:sz="4" w:space="0" w:color="auto"/>
              <w:left w:val="single" w:sz="4" w:space="0" w:color="auto"/>
              <w:bottom w:val="single" w:sz="4" w:space="0" w:color="auto"/>
              <w:right w:val="single" w:sz="4" w:space="0" w:color="auto"/>
            </w:tcBorders>
            <w:vAlign w:val="center"/>
          </w:tcPr>
          <w:p w:rsidR="00DB772D" w:rsidRPr="007C6A25" w:rsidRDefault="00DB772D"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DB772D" w:rsidRPr="007C6A25" w:rsidRDefault="00DB772D" w:rsidP="00A63437">
            <w:pPr>
              <w:widowControl/>
              <w:spacing w:line="580" w:lineRule="exact"/>
              <w:jc w:val="center"/>
              <w:rPr>
                <w:rFonts w:ascii="黑体" w:eastAsia="黑体" w:hAnsi="黑体"/>
                <w:kern w:val="0"/>
                <w:sz w:val="24"/>
                <w:szCs w:val="24"/>
              </w:rPr>
            </w:pPr>
            <w:r w:rsidRPr="007C6A25">
              <w:rPr>
                <w:rFonts w:ascii="黑体" w:eastAsia="黑体" w:hAnsi="黑体"/>
                <w:kern w:val="0"/>
                <w:sz w:val="24"/>
                <w:szCs w:val="24"/>
              </w:rPr>
              <w:t>学科竞赛项目</w:t>
            </w:r>
            <w:r w:rsidRPr="007C6A25">
              <w:rPr>
                <w:rFonts w:ascii="黑体" w:eastAsia="黑体" w:hAnsi="黑体" w:hint="eastAsia"/>
                <w:kern w:val="0"/>
                <w:sz w:val="24"/>
                <w:szCs w:val="24"/>
              </w:rPr>
              <w:t>名称</w:t>
            </w:r>
          </w:p>
        </w:tc>
        <w:tc>
          <w:tcPr>
            <w:tcW w:w="4252" w:type="dxa"/>
            <w:tcBorders>
              <w:top w:val="single" w:sz="4" w:space="0" w:color="auto"/>
              <w:left w:val="single" w:sz="4" w:space="0" w:color="auto"/>
              <w:bottom w:val="single" w:sz="4" w:space="0" w:color="auto"/>
              <w:right w:val="single" w:sz="4" w:space="0" w:color="auto"/>
            </w:tcBorders>
            <w:vAlign w:val="center"/>
          </w:tcPr>
          <w:p w:rsidR="00DB772D" w:rsidRPr="007C6A25" w:rsidRDefault="00DB772D"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主办单位</w:t>
            </w:r>
          </w:p>
        </w:tc>
        <w:tc>
          <w:tcPr>
            <w:tcW w:w="709" w:type="dxa"/>
            <w:tcBorders>
              <w:top w:val="single" w:sz="4" w:space="0" w:color="auto"/>
              <w:left w:val="nil"/>
              <w:bottom w:val="single" w:sz="4" w:space="0" w:color="auto"/>
              <w:right w:val="single" w:sz="4" w:space="0" w:color="auto"/>
            </w:tcBorders>
            <w:vAlign w:val="center"/>
          </w:tcPr>
          <w:p w:rsidR="00DB772D" w:rsidRPr="007C6A25" w:rsidRDefault="00DB772D" w:rsidP="00A63437">
            <w:pPr>
              <w:widowControl/>
              <w:spacing w:line="580" w:lineRule="exact"/>
              <w:jc w:val="center"/>
              <w:rPr>
                <w:rFonts w:ascii="黑体" w:eastAsia="黑体" w:hAnsi="黑体"/>
                <w:kern w:val="0"/>
                <w:sz w:val="24"/>
                <w:szCs w:val="24"/>
              </w:rPr>
            </w:pPr>
            <w:r w:rsidRPr="007C6A25">
              <w:rPr>
                <w:rFonts w:ascii="黑体" w:eastAsia="黑体" w:hAnsi="黑体" w:hint="eastAsia"/>
                <w:kern w:val="0"/>
                <w:sz w:val="24"/>
                <w:szCs w:val="24"/>
              </w:rPr>
              <w:t>类别</w:t>
            </w:r>
          </w:p>
        </w:tc>
      </w:tr>
      <w:tr w:rsidR="00462531" w:rsidRPr="007C6A25" w:rsidTr="00A63437">
        <w:trPr>
          <w:trHeight w:val="614"/>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Pr>
                <w:rFonts w:ascii="仿宋" w:eastAsia="仿宋" w:hAnsi="仿宋" w:hint="eastAsia"/>
                <w:kern w:val="0"/>
                <w:sz w:val="24"/>
                <w:szCs w:val="24"/>
              </w:rPr>
              <w:t>76</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21FD2" w:rsidRDefault="00462531" w:rsidP="00462531">
            <w:pPr>
              <w:widowControl/>
              <w:jc w:val="center"/>
              <w:rPr>
                <w:rFonts w:ascii="仿宋" w:eastAsia="仿宋" w:hAnsi="仿宋"/>
                <w:kern w:val="0"/>
                <w:sz w:val="24"/>
                <w:szCs w:val="24"/>
              </w:rPr>
            </w:pPr>
            <w:r w:rsidRPr="00E21FD2">
              <w:rPr>
                <w:rFonts w:ascii="仿宋" w:eastAsia="仿宋" w:hAnsi="仿宋" w:hint="eastAsia"/>
                <w:color w:val="000000"/>
                <w:sz w:val="24"/>
                <w:szCs w:val="24"/>
              </w:rPr>
              <w:t>辽宁省普通高等学校本科大学生动植物标本制作大赛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hint="eastAsia"/>
                <w:kern w:val="0"/>
                <w:sz w:val="24"/>
                <w:szCs w:val="24"/>
              </w:rPr>
              <w:t>辽宁省教育厅</w:t>
            </w:r>
          </w:p>
        </w:tc>
        <w:tc>
          <w:tcPr>
            <w:tcW w:w="709" w:type="dxa"/>
            <w:vMerge w:val="restart"/>
            <w:tcBorders>
              <w:left w:val="nil"/>
              <w:right w:val="single" w:sz="4" w:space="0" w:color="auto"/>
            </w:tcBorders>
          </w:tcPr>
          <w:p w:rsidR="00462531" w:rsidRDefault="00462531" w:rsidP="00462531">
            <w:pPr>
              <w:widowControl/>
              <w:spacing w:line="580" w:lineRule="exact"/>
              <w:jc w:val="center"/>
              <w:rPr>
                <w:rFonts w:ascii="仿宋" w:eastAsia="仿宋" w:hAnsi="仿宋"/>
                <w:color w:val="000000"/>
                <w:kern w:val="0"/>
                <w:sz w:val="24"/>
                <w:szCs w:val="24"/>
              </w:rPr>
            </w:pPr>
          </w:p>
          <w:p w:rsidR="00462531" w:rsidRDefault="00462531" w:rsidP="00462531">
            <w:pPr>
              <w:widowControl/>
              <w:spacing w:line="580" w:lineRule="exact"/>
              <w:jc w:val="center"/>
              <w:rPr>
                <w:rFonts w:ascii="仿宋" w:eastAsia="仿宋" w:hAnsi="仿宋"/>
                <w:color w:val="000000"/>
                <w:kern w:val="0"/>
                <w:sz w:val="24"/>
                <w:szCs w:val="24"/>
              </w:rPr>
            </w:pPr>
          </w:p>
          <w:p w:rsidR="00462531" w:rsidRDefault="00462531" w:rsidP="00462531">
            <w:pPr>
              <w:widowControl/>
              <w:spacing w:line="580" w:lineRule="exact"/>
              <w:jc w:val="center"/>
              <w:rPr>
                <w:rFonts w:ascii="仿宋" w:eastAsia="仿宋" w:hAnsi="仿宋"/>
                <w:color w:val="000000"/>
                <w:kern w:val="0"/>
                <w:sz w:val="24"/>
                <w:szCs w:val="24"/>
              </w:rPr>
            </w:pPr>
          </w:p>
          <w:p w:rsidR="00462531" w:rsidRDefault="00462531" w:rsidP="00462531">
            <w:pPr>
              <w:widowControl/>
              <w:spacing w:line="580" w:lineRule="exact"/>
              <w:jc w:val="center"/>
              <w:rPr>
                <w:rFonts w:ascii="仿宋" w:eastAsia="仿宋" w:hAnsi="仿宋"/>
                <w:color w:val="000000"/>
                <w:kern w:val="0"/>
                <w:sz w:val="24"/>
                <w:szCs w:val="24"/>
              </w:rPr>
            </w:pPr>
          </w:p>
          <w:p w:rsidR="00462531" w:rsidRDefault="00462531" w:rsidP="00462531">
            <w:pPr>
              <w:widowControl/>
              <w:spacing w:line="580" w:lineRule="exact"/>
              <w:jc w:val="center"/>
              <w:rPr>
                <w:rFonts w:ascii="仿宋" w:eastAsia="仿宋" w:hAnsi="仿宋"/>
                <w:color w:val="000000"/>
                <w:kern w:val="0"/>
                <w:sz w:val="24"/>
                <w:szCs w:val="24"/>
              </w:rPr>
            </w:pPr>
          </w:p>
          <w:p w:rsidR="00462531" w:rsidRPr="007C6A25" w:rsidRDefault="00462531" w:rsidP="00462531">
            <w:pPr>
              <w:widowControl/>
              <w:spacing w:line="580" w:lineRule="exact"/>
              <w:jc w:val="center"/>
              <w:rPr>
                <w:rFonts w:ascii="仿宋" w:eastAsia="仿宋" w:hAnsi="仿宋"/>
                <w:color w:val="000000"/>
                <w:kern w:val="0"/>
                <w:sz w:val="24"/>
                <w:szCs w:val="24"/>
              </w:rPr>
            </w:pPr>
            <w:r>
              <w:rPr>
                <w:rFonts w:ascii="仿宋" w:eastAsia="仿宋" w:hAnsi="仿宋" w:hint="eastAsia"/>
                <w:color w:val="000000"/>
                <w:kern w:val="0"/>
                <w:sz w:val="24"/>
                <w:szCs w:val="24"/>
              </w:rPr>
              <w:t>A</w:t>
            </w:r>
            <w:r>
              <w:rPr>
                <w:rFonts w:ascii="仿宋" w:eastAsia="仿宋" w:hAnsi="仿宋"/>
                <w:color w:val="000000"/>
                <w:kern w:val="0"/>
                <w:sz w:val="24"/>
                <w:szCs w:val="24"/>
              </w:rPr>
              <w:t>3</w:t>
            </w:r>
            <w:r>
              <w:rPr>
                <w:rFonts w:ascii="仿宋" w:eastAsia="仿宋" w:hAnsi="仿宋" w:hint="eastAsia"/>
                <w:color w:val="000000"/>
                <w:kern w:val="0"/>
                <w:sz w:val="24"/>
                <w:szCs w:val="24"/>
              </w:rPr>
              <w:t>类</w:t>
            </w:r>
          </w:p>
        </w:tc>
      </w:tr>
      <w:tr w:rsidR="00462531" w:rsidRPr="007C6A25" w:rsidTr="00A63437">
        <w:trPr>
          <w:trHeight w:val="614"/>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77</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hint="eastAsia"/>
                <w:kern w:val="0"/>
                <w:sz w:val="24"/>
                <w:szCs w:val="24"/>
              </w:rPr>
              <w:t>辽宁省研究生城市管理创新设计竞赛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kern w:val="0"/>
                <w:sz w:val="24"/>
                <w:szCs w:val="24"/>
              </w:rPr>
            </w:pPr>
            <w:r w:rsidRPr="00E566AE">
              <w:rPr>
                <w:rFonts w:ascii="仿宋" w:eastAsia="仿宋" w:hAnsi="仿宋" w:cs="宋体" w:hint="eastAsia"/>
                <w:kern w:val="0"/>
                <w:sz w:val="24"/>
                <w:szCs w:val="24"/>
              </w:rPr>
              <w:t>辽宁省教育厅、中国区域科学协会城市管理专业委员会</w:t>
            </w:r>
          </w:p>
        </w:tc>
        <w:tc>
          <w:tcPr>
            <w:tcW w:w="709" w:type="dxa"/>
            <w:vMerge/>
            <w:tcBorders>
              <w:left w:val="nil"/>
              <w:right w:val="single" w:sz="4" w:space="0" w:color="auto"/>
            </w:tcBorders>
          </w:tcPr>
          <w:p w:rsidR="00462531"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614"/>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78</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hint="eastAsia"/>
                <w:sz w:val="24"/>
                <w:szCs w:val="24"/>
              </w:rPr>
              <w:t>全国高校环境类专业本科生优秀毕业</w:t>
            </w:r>
            <w:r>
              <w:rPr>
                <w:rFonts w:ascii="仿宋" w:eastAsia="仿宋" w:hAnsi="仿宋" w:hint="eastAsia"/>
                <w:sz w:val="24"/>
                <w:szCs w:val="24"/>
              </w:rPr>
              <w:t>设计（</w:t>
            </w:r>
            <w:r w:rsidRPr="00E566AE">
              <w:rPr>
                <w:rFonts w:ascii="仿宋" w:eastAsia="仿宋" w:hAnsi="仿宋" w:hint="eastAsia"/>
                <w:sz w:val="24"/>
                <w:szCs w:val="24"/>
              </w:rPr>
              <w:t>论文</w:t>
            </w:r>
            <w:r>
              <w:rPr>
                <w:rFonts w:ascii="仿宋" w:eastAsia="仿宋" w:hAnsi="仿宋" w:hint="eastAsia"/>
                <w:sz w:val="24"/>
                <w:szCs w:val="24"/>
              </w:rPr>
              <w:t>）</w:t>
            </w:r>
            <w:r w:rsidRPr="00E566AE">
              <w:rPr>
                <w:rFonts w:ascii="仿宋" w:eastAsia="仿宋" w:hAnsi="仿宋" w:hint="eastAsia"/>
                <w:sz w:val="24"/>
                <w:szCs w:val="24"/>
              </w:rPr>
              <w:t>评选</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hint="eastAsia"/>
                <w:sz w:val="24"/>
                <w:szCs w:val="24"/>
              </w:rPr>
              <w:t>教育部高等学校环境科学与工程类专业教学指导委员会、中国环境科学学会</w:t>
            </w:r>
          </w:p>
        </w:tc>
        <w:tc>
          <w:tcPr>
            <w:tcW w:w="709" w:type="dxa"/>
            <w:vMerge/>
            <w:tcBorders>
              <w:left w:val="nil"/>
              <w:right w:val="single" w:sz="4" w:space="0" w:color="auto"/>
            </w:tcBorders>
          </w:tcPr>
          <w:p w:rsidR="00462531"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79</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43753B">
              <w:rPr>
                <w:rFonts w:ascii="仿宋" w:eastAsia="仿宋" w:hAnsi="仿宋" w:cs="宋体" w:hint="eastAsia"/>
                <w:kern w:val="0"/>
                <w:sz w:val="24"/>
                <w:szCs w:val="24"/>
              </w:rPr>
              <w:t>辽宁省普通高等学校本科大学生</w:t>
            </w:r>
            <w:r w:rsidRPr="00E566AE">
              <w:rPr>
                <w:rFonts w:ascii="仿宋" w:eastAsia="仿宋" w:hAnsi="仿宋" w:cs="宋体" w:hint="eastAsia"/>
                <w:kern w:val="0"/>
                <w:sz w:val="24"/>
                <w:szCs w:val="24"/>
              </w:rPr>
              <w:t>物理实验竞赛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Pr>
                <w:rFonts w:ascii="仿宋" w:eastAsia="仿宋" w:hAnsi="仿宋" w:cs="宋体" w:hint="eastAsia"/>
                <w:kern w:val="0"/>
                <w:sz w:val="24"/>
                <w:szCs w:val="24"/>
              </w:rPr>
              <w:t>辽宁省教育厅、</w:t>
            </w:r>
            <w:r w:rsidRPr="00E566AE">
              <w:rPr>
                <w:rFonts w:ascii="仿宋" w:eastAsia="仿宋" w:hAnsi="仿宋" w:cs="宋体" w:hint="eastAsia"/>
                <w:kern w:val="0"/>
                <w:sz w:val="24"/>
                <w:szCs w:val="24"/>
              </w:rPr>
              <w:t>辽宁省物理学会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80</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辽宁省大学生物理学术竞赛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辽宁省物理学会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772"/>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81</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“赛百特杯”大学生创新应用设计大赛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中国电子学会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82</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T</w:t>
            </w:r>
            <w:r w:rsidRPr="00E566AE">
              <w:rPr>
                <w:rFonts w:ascii="仿宋" w:eastAsia="仿宋" w:hAnsi="仿宋" w:cs="宋体"/>
                <w:kern w:val="0"/>
                <w:sz w:val="24"/>
                <w:szCs w:val="24"/>
              </w:rPr>
              <w:t>I</w:t>
            </w:r>
            <w:r w:rsidRPr="00E566AE">
              <w:rPr>
                <w:rFonts w:ascii="仿宋" w:eastAsia="仿宋" w:hAnsi="仿宋" w:cs="宋体" w:hint="eastAsia"/>
                <w:kern w:val="0"/>
                <w:sz w:val="24"/>
                <w:szCs w:val="24"/>
              </w:rPr>
              <w:t>杯</w:t>
            </w:r>
            <w:r w:rsidRPr="00E566AE">
              <w:rPr>
                <w:rFonts w:ascii="仿宋" w:eastAsia="仿宋" w:hAnsi="仿宋" w:cs="宋体"/>
                <w:kern w:val="0"/>
                <w:sz w:val="24"/>
                <w:szCs w:val="24"/>
              </w:rPr>
              <w:t>全国大学生物联网设计竞赛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教育部高等学校计算机类专业教学指导委员会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83</w:t>
            </w:r>
          </w:p>
        </w:tc>
        <w:tc>
          <w:tcPr>
            <w:tcW w:w="3827"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全国大学生网络文化节和全国高校网络教育优秀作品推选</w:t>
            </w:r>
            <w:r>
              <w:rPr>
                <w:rFonts w:ascii="仿宋" w:eastAsia="仿宋" w:hAnsi="仿宋" w:cs="宋体" w:hint="eastAsia"/>
                <w:kern w:val="0"/>
                <w:sz w:val="24"/>
                <w:szCs w:val="24"/>
              </w:rPr>
              <w:t>展示活动</w:t>
            </w:r>
          </w:p>
        </w:tc>
        <w:tc>
          <w:tcPr>
            <w:tcW w:w="4252"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教育部思想政治工作司、中央</w:t>
            </w:r>
            <w:proofErr w:type="gramStart"/>
            <w:r w:rsidRPr="00E566AE">
              <w:rPr>
                <w:rFonts w:ascii="仿宋" w:eastAsia="仿宋" w:hAnsi="仿宋" w:cs="宋体" w:hint="eastAsia"/>
                <w:kern w:val="0"/>
                <w:sz w:val="24"/>
                <w:szCs w:val="24"/>
              </w:rPr>
              <w:t>网信办网络</w:t>
            </w:r>
            <w:proofErr w:type="gramEnd"/>
            <w:r w:rsidRPr="00E566AE">
              <w:rPr>
                <w:rFonts w:ascii="仿宋" w:eastAsia="仿宋" w:hAnsi="仿宋" w:cs="宋体" w:hint="eastAsia"/>
                <w:kern w:val="0"/>
                <w:sz w:val="24"/>
                <w:szCs w:val="24"/>
              </w:rPr>
              <w:t>社会工作局</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84</w:t>
            </w:r>
          </w:p>
        </w:tc>
        <w:tc>
          <w:tcPr>
            <w:tcW w:w="3827"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全国高校大学生</w:t>
            </w:r>
            <w:proofErr w:type="gramStart"/>
            <w:r w:rsidRPr="00E566AE">
              <w:rPr>
                <w:rFonts w:ascii="仿宋" w:eastAsia="仿宋" w:hAnsi="仿宋" w:cs="宋体" w:hint="eastAsia"/>
                <w:kern w:val="0"/>
                <w:sz w:val="24"/>
                <w:szCs w:val="24"/>
              </w:rPr>
              <w:t>讲思政课</w:t>
            </w:r>
            <w:proofErr w:type="gramEnd"/>
            <w:r w:rsidRPr="00E566AE">
              <w:rPr>
                <w:rFonts w:ascii="仿宋" w:eastAsia="仿宋" w:hAnsi="仿宋" w:cs="宋体" w:hint="eastAsia"/>
                <w:kern w:val="0"/>
                <w:sz w:val="24"/>
                <w:szCs w:val="24"/>
              </w:rPr>
              <w:t>公开课展示活动</w:t>
            </w:r>
          </w:p>
        </w:tc>
        <w:tc>
          <w:tcPr>
            <w:tcW w:w="4252"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教育部社科司、教育部全国高校思想政治理论课教学指导委员会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85</w:t>
            </w:r>
          </w:p>
        </w:tc>
        <w:tc>
          <w:tcPr>
            <w:tcW w:w="3827"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sz w:val="24"/>
                <w:szCs w:val="24"/>
              </w:rPr>
              <w:t>全国高校心理情景剧大赛</w:t>
            </w:r>
          </w:p>
        </w:tc>
        <w:tc>
          <w:tcPr>
            <w:tcW w:w="4252"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kern w:val="0"/>
                <w:sz w:val="24"/>
                <w:szCs w:val="24"/>
              </w:rPr>
              <w:t>中国心理学会心理危机干预工作委员会、全国高校心理委员研究协作组</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86</w:t>
            </w:r>
          </w:p>
        </w:tc>
        <w:tc>
          <w:tcPr>
            <w:tcW w:w="3827"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教育部及辽宁省委高校工委、省教育厅组织的大学生思想政治教育类其它比赛</w:t>
            </w:r>
          </w:p>
        </w:tc>
        <w:tc>
          <w:tcPr>
            <w:tcW w:w="4252" w:type="dxa"/>
            <w:tcBorders>
              <w:top w:val="single" w:sz="4" w:space="0" w:color="auto"/>
              <w:left w:val="nil"/>
              <w:bottom w:val="single" w:sz="4" w:space="0" w:color="auto"/>
              <w:right w:val="single" w:sz="4" w:space="0" w:color="auto"/>
            </w:tcBorders>
            <w:vAlign w:val="center"/>
          </w:tcPr>
          <w:p w:rsidR="00462531" w:rsidRPr="00E566AE" w:rsidRDefault="00462531" w:rsidP="00462531">
            <w:pPr>
              <w:widowControl/>
              <w:jc w:val="center"/>
              <w:rPr>
                <w:rFonts w:ascii="仿宋" w:eastAsia="仿宋" w:hAnsi="仿宋"/>
                <w:sz w:val="24"/>
                <w:szCs w:val="24"/>
              </w:rPr>
            </w:pPr>
            <w:r w:rsidRPr="00E566AE">
              <w:rPr>
                <w:rFonts w:ascii="仿宋" w:eastAsia="仿宋" w:hAnsi="仿宋" w:cs="宋体" w:hint="eastAsia"/>
                <w:kern w:val="0"/>
                <w:sz w:val="24"/>
                <w:szCs w:val="24"/>
              </w:rPr>
              <w:t>教育部、辽宁省委高校工委、辽宁省教育厅</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87</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全国</w:t>
            </w:r>
            <w:r w:rsidRPr="00E566AE">
              <w:rPr>
                <w:rFonts w:ascii="仿宋" w:eastAsia="仿宋" w:hAnsi="仿宋" w:cs="宋体"/>
                <w:kern w:val="0"/>
                <w:sz w:val="24"/>
                <w:szCs w:val="24"/>
              </w:rPr>
              <w:t>机器人锦标赛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w:t>
            </w:r>
            <w:r w:rsidRPr="00E566AE">
              <w:rPr>
                <w:rFonts w:ascii="仿宋" w:eastAsia="仿宋" w:hAnsi="仿宋" w:cs="宋体"/>
                <w:kern w:val="0"/>
                <w:sz w:val="24"/>
                <w:szCs w:val="24"/>
              </w:rPr>
              <w:t>人工智能</w:t>
            </w:r>
            <w:r w:rsidRPr="00E566AE">
              <w:rPr>
                <w:rFonts w:ascii="仿宋" w:eastAsia="仿宋" w:hAnsi="仿宋" w:cs="宋体" w:hint="eastAsia"/>
                <w:kern w:val="0"/>
                <w:sz w:val="24"/>
                <w:szCs w:val="24"/>
              </w:rPr>
              <w:t>学会</w:t>
            </w:r>
          </w:p>
        </w:tc>
        <w:tc>
          <w:tcPr>
            <w:tcW w:w="709" w:type="dxa"/>
            <w:vMerge/>
            <w:tcBorders>
              <w:left w:val="nil"/>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r w:rsidR="00462531" w:rsidRPr="007C6A25" w:rsidTr="00A63437">
        <w:trPr>
          <w:trHeight w:val="681"/>
        </w:trPr>
        <w:tc>
          <w:tcPr>
            <w:tcW w:w="710" w:type="dxa"/>
            <w:tcBorders>
              <w:top w:val="nil"/>
              <w:left w:val="single" w:sz="4" w:space="0" w:color="auto"/>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Pr>
                <w:rFonts w:ascii="仿宋" w:eastAsia="仿宋" w:hAnsi="仿宋" w:cs="宋体" w:hint="eastAsia"/>
                <w:kern w:val="0"/>
                <w:sz w:val="24"/>
                <w:szCs w:val="24"/>
              </w:rPr>
              <w:t>88</w:t>
            </w:r>
          </w:p>
        </w:tc>
        <w:tc>
          <w:tcPr>
            <w:tcW w:w="3827"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cs="宋体" w:hint="eastAsia"/>
                <w:kern w:val="0"/>
                <w:sz w:val="24"/>
                <w:szCs w:val="24"/>
              </w:rPr>
              <w:t>中国</w:t>
            </w:r>
            <w:r w:rsidRPr="00E566AE">
              <w:rPr>
                <w:rFonts w:ascii="仿宋" w:eastAsia="仿宋" w:hAnsi="仿宋" w:cs="宋体"/>
                <w:kern w:val="0"/>
                <w:sz w:val="24"/>
                <w:szCs w:val="24"/>
              </w:rPr>
              <w:t>机器人大赛</w:t>
            </w:r>
          </w:p>
        </w:tc>
        <w:tc>
          <w:tcPr>
            <w:tcW w:w="4252" w:type="dxa"/>
            <w:tcBorders>
              <w:top w:val="single" w:sz="4" w:space="0" w:color="auto"/>
              <w:left w:val="nil"/>
              <w:bottom w:val="single" w:sz="4" w:space="0" w:color="auto"/>
              <w:right w:val="single" w:sz="4" w:space="0" w:color="auto"/>
            </w:tcBorders>
            <w:shd w:val="clear" w:color="auto" w:fill="auto"/>
            <w:vAlign w:val="center"/>
          </w:tcPr>
          <w:p w:rsidR="00462531" w:rsidRPr="00E566AE" w:rsidRDefault="00462531" w:rsidP="00462531">
            <w:pPr>
              <w:widowControl/>
              <w:jc w:val="center"/>
              <w:rPr>
                <w:rFonts w:ascii="仿宋" w:eastAsia="仿宋" w:hAnsi="仿宋" w:cs="宋体"/>
                <w:kern w:val="0"/>
                <w:sz w:val="24"/>
                <w:szCs w:val="24"/>
              </w:rPr>
            </w:pPr>
            <w:r w:rsidRPr="00E566AE">
              <w:rPr>
                <w:rFonts w:ascii="仿宋" w:eastAsia="仿宋" w:hAnsi="仿宋" w:hint="eastAsia"/>
                <w:sz w:val="24"/>
                <w:szCs w:val="24"/>
              </w:rPr>
              <w:t>教育部高等学校创新方法教学指导委员会</w:t>
            </w:r>
          </w:p>
        </w:tc>
        <w:tc>
          <w:tcPr>
            <w:tcW w:w="709" w:type="dxa"/>
            <w:vMerge/>
            <w:tcBorders>
              <w:left w:val="nil"/>
              <w:bottom w:val="single" w:sz="4" w:space="0" w:color="auto"/>
              <w:right w:val="single" w:sz="4" w:space="0" w:color="auto"/>
            </w:tcBorders>
          </w:tcPr>
          <w:p w:rsidR="00462531" w:rsidRPr="007C6A25" w:rsidRDefault="00462531" w:rsidP="00462531">
            <w:pPr>
              <w:widowControl/>
              <w:spacing w:line="580" w:lineRule="exact"/>
              <w:jc w:val="center"/>
              <w:rPr>
                <w:rFonts w:ascii="仿宋" w:eastAsia="仿宋" w:hAnsi="仿宋"/>
                <w:color w:val="000000"/>
                <w:kern w:val="0"/>
                <w:sz w:val="24"/>
                <w:szCs w:val="24"/>
              </w:rPr>
            </w:pPr>
          </w:p>
        </w:tc>
      </w:tr>
    </w:tbl>
    <w:p w:rsidR="003B793D" w:rsidRDefault="003B793D" w:rsidP="0001443C">
      <w:pPr>
        <w:spacing w:line="560" w:lineRule="exact"/>
        <w:jc w:val="left"/>
        <w:rPr>
          <w:rFonts w:ascii="仿宋" w:eastAsia="仿宋" w:hAnsi="仿宋"/>
          <w:color w:val="000000"/>
          <w:kern w:val="0"/>
          <w:sz w:val="32"/>
          <w:szCs w:val="32"/>
        </w:rPr>
      </w:pPr>
    </w:p>
    <w:p w:rsidR="00231B22" w:rsidRPr="003B793D" w:rsidRDefault="00231B22" w:rsidP="0001443C">
      <w:pPr>
        <w:spacing w:line="560" w:lineRule="exact"/>
        <w:jc w:val="left"/>
        <w:rPr>
          <w:rFonts w:ascii="仿宋" w:eastAsia="仿宋" w:hAnsi="仿宋"/>
          <w:color w:val="000000"/>
          <w:kern w:val="0"/>
          <w:sz w:val="32"/>
          <w:szCs w:val="32"/>
        </w:rPr>
      </w:pPr>
    </w:p>
    <w:p w:rsidR="003B793D" w:rsidRDefault="003B793D" w:rsidP="0001443C">
      <w:pPr>
        <w:spacing w:line="560" w:lineRule="exact"/>
        <w:jc w:val="left"/>
        <w:rPr>
          <w:rFonts w:ascii="仿宋" w:eastAsia="仿宋" w:hAnsi="仿宋"/>
          <w:color w:val="000000"/>
          <w:kern w:val="0"/>
          <w:sz w:val="32"/>
          <w:szCs w:val="32"/>
        </w:rPr>
      </w:pPr>
    </w:p>
    <w:p w:rsidR="00E566AE" w:rsidRPr="00E566AE" w:rsidRDefault="00EA0F45" w:rsidP="00EA0F45">
      <w:pPr>
        <w:spacing w:line="560" w:lineRule="exact"/>
        <w:jc w:val="left"/>
        <w:rPr>
          <w:rFonts w:ascii="仿宋" w:eastAsia="仿宋" w:hAnsi="仿宋"/>
          <w:color w:val="000000"/>
          <w:kern w:val="0"/>
          <w:sz w:val="32"/>
          <w:szCs w:val="32"/>
        </w:rPr>
      </w:pPr>
      <w:r>
        <w:rPr>
          <w:rFonts w:ascii="仿宋" w:eastAsia="仿宋" w:hAnsi="仿宋" w:hint="eastAsia"/>
          <w:color w:val="000000"/>
          <w:kern w:val="0"/>
          <w:sz w:val="32"/>
          <w:szCs w:val="32"/>
        </w:rPr>
        <w:lastRenderedPageBreak/>
        <w:t>附件</w:t>
      </w:r>
      <w:r w:rsidR="003F25B9">
        <w:rPr>
          <w:rFonts w:ascii="仿宋" w:eastAsia="仿宋" w:hAnsi="仿宋"/>
          <w:color w:val="000000"/>
          <w:kern w:val="0"/>
          <w:sz w:val="32"/>
          <w:szCs w:val="32"/>
        </w:rPr>
        <w:t>2</w:t>
      </w:r>
      <w:r>
        <w:rPr>
          <w:rFonts w:ascii="仿宋" w:eastAsia="仿宋" w:hAnsi="仿宋" w:hint="eastAsia"/>
          <w:color w:val="000000"/>
          <w:kern w:val="0"/>
          <w:sz w:val="32"/>
          <w:szCs w:val="32"/>
        </w:rPr>
        <w:t>：</w:t>
      </w:r>
    </w:p>
    <w:p w:rsidR="00E008BD" w:rsidRDefault="00E566AE" w:rsidP="00CC23AE">
      <w:pPr>
        <w:spacing w:beforeLines="50" w:before="156" w:afterLines="50" w:after="156"/>
        <w:jc w:val="center"/>
        <w:rPr>
          <w:rFonts w:ascii="宋体" w:eastAsia="宋体" w:hAnsi="宋体"/>
          <w:b/>
          <w:sz w:val="36"/>
          <w:szCs w:val="36"/>
        </w:rPr>
      </w:pPr>
      <w:bookmarkStart w:id="22" w:name="_Hlk3535287"/>
      <w:r w:rsidRPr="00E566AE">
        <w:rPr>
          <w:rFonts w:ascii="宋体" w:eastAsia="宋体" w:hAnsi="宋体" w:hint="eastAsia"/>
          <w:b/>
          <w:sz w:val="36"/>
          <w:szCs w:val="36"/>
        </w:rPr>
        <w:t>大连民族大学建筑与设计类A2和A3类</w:t>
      </w:r>
    </w:p>
    <w:p w:rsidR="00E566AE" w:rsidRPr="00E566AE" w:rsidRDefault="00E566AE" w:rsidP="00CC23AE">
      <w:pPr>
        <w:spacing w:beforeLines="50" w:before="156" w:afterLines="50" w:after="156"/>
        <w:jc w:val="center"/>
        <w:rPr>
          <w:rFonts w:ascii="宋体" w:eastAsia="宋体" w:hAnsi="宋体"/>
          <w:b/>
          <w:sz w:val="36"/>
          <w:szCs w:val="36"/>
        </w:rPr>
      </w:pPr>
      <w:r w:rsidRPr="00E566AE">
        <w:rPr>
          <w:rFonts w:ascii="宋体" w:eastAsia="宋体" w:hAnsi="宋体" w:hint="eastAsia"/>
          <w:b/>
          <w:sz w:val="36"/>
          <w:szCs w:val="36"/>
        </w:rPr>
        <w:t>学科竞赛项目一览表</w:t>
      </w:r>
    </w:p>
    <w:tbl>
      <w:tblPr>
        <w:tblStyle w:val="af1"/>
        <w:tblW w:w="9640" w:type="dxa"/>
        <w:tblInd w:w="-147" w:type="dxa"/>
        <w:tblLook w:val="04A0" w:firstRow="1" w:lastRow="0" w:firstColumn="1" w:lastColumn="0" w:noHBand="0" w:noVBand="1"/>
      </w:tblPr>
      <w:tblGrid>
        <w:gridCol w:w="709"/>
        <w:gridCol w:w="4536"/>
        <w:gridCol w:w="3686"/>
        <w:gridCol w:w="709"/>
      </w:tblGrid>
      <w:tr w:rsidR="00E566AE" w:rsidRPr="00E566AE" w:rsidTr="00E566AE">
        <w:trPr>
          <w:trHeight w:val="613"/>
        </w:trPr>
        <w:tc>
          <w:tcPr>
            <w:tcW w:w="709" w:type="dxa"/>
            <w:vAlign w:val="center"/>
          </w:tcPr>
          <w:bookmarkEnd w:id="22"/>
          <w:p w:rsidR="00E566AE" w:rsidRPr="00E566AE" w:rsidRDefault="00E566AE" w:rsidP="00E566AE">
            <w:pPr>
              <w:contextualSpacing/>
              <w:jc w:val="center"/>
              <w:rPr>
                <w:rFonts w:ascii="黑体" w:eastAsia="黑体" w:hAnsi="黑体"/>
                <w:sz w:val="24"/>
                <w:szCs w:val="24"/>
              </w:rPr>
            </w:pPr>
            <w:r w:rsidRPr="00E566AE">
              <w:rPr>
                <w:rFonts w:ascii="黑体" w:eastAsia="黑体" w:hAnsi="黑体" w:hint="eastAsia"/>
                <w:sz w:val="24"/>
                <w:szCs w:val="24"/>
              </w:rPr>
              <w:t>序号</w:t>
            </w:r>
          </w:p>
        </w:tc>
        <w:tc>
          <w:tcPr>
            <w:tcW w:w="4536" w:type="dxa"/>
            <w:vAlign w:val="center"/>
          </w:tcPr>
          <w:p w:rsidR="00E566AE" w:rsidRPr="00E566AE" w:rsidRDefault="00E566AE" w:rsidP="00E566AE">
            <w:pPr>
              <w:contextualSpacing/>
              <w:jc w:val="center"/>
              <w:rPr>
                <w:rFonts w:ascii="黑体" w:eastAsia="黑体" w:hAnsi="黑体"/>
                <w:sz w:val="24"/>
                <w:szCs w:val="24"/>
              </w:rPr>
            </w:pPr>
            <w:r w:rsidRPr="00E566AE">
              <w:rPr>
                <w:rFonts w:ascii="黑体" w:eastAsia="黑体" w:hAnsi="黑体" w:hint="eastAsia"/>
                <w:sz w:val="24"/>
                <w:szCs w:val="24"/>
              </w:rPr>
              <w:t>学科竞赛项目名称</w:t>
            </w:r>
          </w:p>
        </w:tc>
        <w:tc>
          <w:tcPr>
            <w:tcW w:w="3686" w:type="dxa"/>
            <w:vAlign w:val="center"/>
          </w:tcPr>
          <w:p w:rsidR="00E566AE" w:rsidRPr="00E566AE" w:rsidRDefault="00E566AE" w:rsidP="00E566AE">
            <w:pPr>
              <w:contextualSpacing/>
              <w:jc w:val="center"/>
              <w:rPr>
                <w:rFonts w:ascii="黑体" w:eastAsia="黑体" w:hAnsi="黑体"/>
                <w:sz w:val="24"/>
                <w:szCs w:val="24"/>
              </w:rPr>
            </w:pPr>
            <w:r w:rsidRPr="00E566AE">
              <w:rPr>
                <w:rFonts w:ascii="黑体" w:eastAsia="黑体" w:hAnsi="黑体" w:hint="eastAsia"/>
                <w:sz w:val="24"/>
                <w:szCs w:val="24"/>
              </w:rPr>
              <w:t>主办单位</w:t>
            </w:r>
          </w:p>
        </w:tc>
        <w:tc>
          <w:tcPr>
            <w:tcW w:w="709" w:type="dxa"/>
            <w:vAlign w:val="center"/>
          </w:tcPr>
          <w:p w:rsidR="00E566AE" w:rsidRPr="00E566AE" w:rsidRDefault="00E566AE" w:rsidP="00E566AE">
            <w:pPr>
              <w:contextualSpacing/>
              <w:jc w:val="center"/>
              <w:rPr>
                <w:rFonts w:ascii="黑体" w:eastAsia="黑体" w:hAnsi="黑体"/>
                <w:sz w:val="24"/>
                <w:szCs w:val="24"/>
              </w:rPr>
            </w:pPr>
            <w:r w:rsidRPr="00E566AE">
              <w:rPr>
                <w:rFonts w:ascii="黑体" w:eastAsia="黑体" w:hAnsi="黑体" w:hint="eastAsia"/>
                <w:sz w:val="24"/>
                <w:szCs w:val="24"/>
              </w:rPr>
              <w:t>类别</w:t>
            </w: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1</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“中联杯”国际大学生建筑设计竞赛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45152C" w:rsidRPr="00E566AE" w:rsidRDefault="00E566AE" w:rsidP="00FD7E8C">
            <w:pPr>
              <w:widowControl/>
              <w:jc w:val="center"/>
              <w:rPr>
                <w:rFonts w:ascii="仿宋" w:eastAsia="仿宋" w:hAnsi="仿宋"/>
                <w:kern w:val="0"/>
                <w:sz w:val="24"/>
                <w:szCs w:val="24"/>
              </w:rPr>
            </w:pPr>
            <w:r w:rsidRPr="00E566AE">
              <w:rPr>
                <w:rFonts w:ascii="仿宋" w:eastAsia="仿宋" w:hAnsi="仿宋" w:hint="eastAsia"/>
                <w:kern w:val="0"/>
                <w:sz w:val="24"/>
                <w:szCs w:val="24"/>
              </w:rPr>
              <w:t>中国建筑学会、中国联合工程有限公司</w:t>
            </w:r>
          </w:p>
        </w:tc>
        <w:tc>
          <w:tcPr>
            <w:tcW w:w="709" w:type="dxa"/>
            <w:vMerge w:val="restart"/>
            <w:tcBorders>
              <w:top w:val="single" w:sz="4" w:space="0" w:color="auto"/>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建筑A</w:t>
            </w:r>
            <w:r w:rsidRPr="00E566AE">
              <w:rPr>
                <w:rFonts w:ascii="仿宋" w:eastAsia="仿宋" w:hAnsi="仿宋"/>
                <w:kern w:val="0"/>
                <w:sz w:val="24"/>
                <w:szCs w:val="24"/>
              </w:rPr>
              <w:t>2</w:t>
            </w:r>
            <w:r w:rsidRPr="00E566AE">
              <w:rPr>
                <w:rFonts w:ascii="仿宋" w:eastAsia="仿宋" w:hAnsi="仿宋" w:hint="eastAsia"/>
                <w:kern w:val="0"/>
                <w:sz w:val="24"/>
                <w:szCs w:val="24"/>
              </w:rPr>
              <w:t>类</w:t>
            </w: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2</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highlight w:val="yellow"/>
              </w:rPr>
            </w:pPr>
            <w:proofErr w:type="gramStart"/>
            <w:r w:rsidRPr="00E566AE">
              <w:rPr>
                <w:rFonts w:ascii="仿宋" w:eastAsia="仿宋" w:hAnsi="仿宋"/>
                <w:sz w:val="24"/>
                <w:szCs w:val="24"/>
              </w:rPr>
              <w:t>谷雨杯</w:t>
            </w:r>
            <w:proofErr w:type="gramEnd"/>
            <w:r w:rsidRPr="00E566AE">
              <w:rPr>
                <w:rFonts w:ascii="仿宋" w:eastAsia="仿宋" w:hAnsi="仿宋"/>
                <w:sz w:val="24"/>
                <w:szCs w:val="24"/>
              </w:rPr>
              <w:t>全国大学生可持续建筑设计</w:t>
            </w:r>
            <w:r w:rsidR="002B7A9D">
              <w:rPr>
                <w:rFonts w:ascii="仿宋" w:eastAsia="仿宋" w:hAnsi="仿宋" w:hint="eastAsia"/>
                <w:sz w:val="24"/>
                <w:szCs w:val="24"/>
              </w:rPr>
              <w:t>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highlight w:val="yellow"/>
              </w:rPr>
            </w:pPr>
            <w:r w:rsidRPr="00E566AE">
              <w:rPr>
                <w:rFonts w:ascii="仿宋" w:eastAsia="仿宋" w:hAnsi="仿宋"/>
                <w:sz w:val="24"/>
                <w:szCs w:val="24"/>
              </w:rPr>
              <w:t>全国高等学校建筑学学科专业指导委员会</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3</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sz w:val="24"/>
                <w:szCs w:val="24"/>
              </w:rPr>
              <w:t>台达杯国际太阳能建筑设计竞赛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sz w:val="24"/>
                <w:szCs w:val="24"/>
              </w:rPr>
              <w:t>国际太阳能学会、中国可再生能源学会、全国高等学校建筑学学科专业指导委员会</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4</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sz w:val="24"/>
                <w:szCs w:val="24"/>
              </w:rPr>
              <w:t>UA创作奖</w:t>
            </w:r>
            <w:r w:rsidRPr="00E566AE">
              <w:rPr>
                <w:rFonts w:ascii="微软雅黑" w:eastAsia="微软雅黑" w:hAnsi="微软雅黑" w:cs="微软雅黑" w:hint="eastAsia"/>
                <w:color w:val="222222"/>
                <w:sz w:val="24"/>
                <w:szCs w:val="24"/>
              </w:rPr>
              <w:t>•</w:t>
            </w:r>
            <w:r w:rsidRPr="00E566AE">
              <w:rPr>
                <w:rFonts w:ascii="仿宋" w:eastAsia="仿宋" w:hAnsi="仿宋"/>
                <w:sz w:val="24"/>
                <w:szCs w:val="24"/>
              </w:rPr>
              <w:t>概念设计国际竞赛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cs="Helvetica"/>
                <w:color w:val="222222"/>
                <w:sz w:val="24"/>
                <w:szCs w:val="24"/>
              </w:rPr>
              <w:t>哈尔滨工业大学建筑设计研究院</w:t>
            </w:r>
            <w:r w:rsidRPr="00E566AE">
              <w:rPr>
                <w:rFonts w:ascii="仿宋" w:eastAsia="仿宋" w:hAnsi="仿宋" w:cs="Helvetica" w:hint="eastAsia"/>
                <w:color w:val="222222"/>
                <w:sz w:val="24"/>
                <w:szCs w:val="24"/>
              </w:rPr>
              <w:t>、《</w:t>
            </w:r>
            <w:r w:rsidRPr="00E566AE">
              <w:rPr>
                <w:rFonts w:ascii="仿宋" w:eastAsia="仿宋" w:hAnsi="仿宋"/>
                <w:sz w:val="24"/>
                <w:szCs w:val="24"/>
              </w:rPr>
              <w:t>城市建筑</w:t>
            </w:r>
            <w:r w:rsidRPr="00E566AE">
              <w:rPr>
                <w:rFonts w:ascii="仿宋" w:eastAsia="仿宋" w:hAnsi="仿宋" w:cs="Helvetica" w:hint="eastAsia"/>
                <w:color w:val="222222"/>
                <w:sz w:val="24"/>
                <w:szCs w:val="24"/>
              </w:rPr>
              <w:t>》杂志社</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5</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全国高等院校城乡规划专业大学生乡村规划方案竞赛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中国城市规划学会乡村规划与建设学术委员会、中国城市规划学会小城镇规划学术委员</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6</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中国高等学校城乡规划教育年会竞赛（城市设计、社会调研、优秀作业、论文等）</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全国城乡规划专业指导委员会</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7</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sz w:val="24"/>
                <w:szCs w:val="24"/>
              </w:rPr>
              <w:t>全国小城镇研究论文竞赛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中国城市规划学会小城镇规划学术委员会、《小城镇建设》杂志</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8</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中国人居环境设计</w:t>
            </w:r>
            <w:proofErr w:type="gramStart"/>
            <w:r w:rsidRPr="00E566AE">
              <w:rPr>
                <w:rFonts w:ascii="仿宋" w:eastAsia="仿宋" w:hAnsi="仿宋" w:hint="eastAsia"/>
                <w:kern w:val="0"/>
                <w:sz w:val="24"/>
                <w:szCs w:val="24"/>
              </w:rPr>
              <w:t>学年奖</w:t>
            </w:r>
            <w:proofErr w:type="gramEnd"/>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清华大学、教育部高等学校设计类专业教学指导委员会</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9</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中国风景园林学会大学生设计竞赛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中国风景园林学会</w:t>
            </w:r>
          </w:p>
        </w:tc>
        <w:tc>
          <w:tcPr>
            <w:tcW w:w="709" w:type="dxa"/>
            <w:vMerge/>
            <w:tcBorders>
              <w:left w:val="nil"/>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1</w:t>
            </w:r>
            <w:r w:rsidRPr="00E566AE">
              <w:rPr>
                <w:rFonts w:ascii="仿宋" w:eastAsia="仿宋" w:hAnsi="仿宋"/>
                <w:kern w:val="0"/>
                <w:sz w:val="24"/>
                <w:szCs w:val="24"/>
              </w:rPr>
              <w:t>0</w:t>
            </w:r>
          </w:p>
        </w:tc>
        <w:tc>
          <w:tcPr>
            <w:tcW w:w="453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“园冶杯”风景园林国际竞赛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E566AE" w:rsidRPr="00E566AE" w:rsidRDefault="00E566AE" w:rsidP="00E566AE">
            <w:pPr>
              <w:widowControl/>
              <w:jc w:val="center"/>
              <w:rPr>
                <w:rFonts w:ascii="仿宋" w:eastAsia="仿宋" w:hAnsi="仿宋"/>
                <w:kern w:val="0"/>
                <w:sz w:val="24"/>
                <w:szCs w:val="24"/>
              </w:rPr>
            </w:pPr>
            <w:r w:rsidRPr="00E566AE">
              <w:rPr>
                <w:rFonts w:ascii="仿宋" w:eastAsia="仿宋" w:hAnsi="仿宋" w:hint="eastAsia"/>
                <w:kern w:val="0"/>
                <w:sz w:val="24"/>
                <w:szCs w:val="24"/>
              </w:rPr>
              <w:t>“园冶杯”国际竞赛组委会</w:t>
            </w:r>
          </w:p>
        </w:tc>
        <w:tc>
          <w:tcPr>
            <w:tcW w:w="709" w:type="dxa"/>
            <w:vMerge/>
            <w:tcBorders>
              <w:left w:val="nil"/>
              <w:bottom w:val="single" w:sz="4" w:space="0" w:color="auto"/>
              <w:right w:val="single" w:sz="4" w:space="0" w:color="auto"/>
            </w:tcBorders>
            <w:vAlign w:val="center"/>
          </w:tcPr>
          <w:p w:rsidR="00E566AE" w:rsidRPr="00E566AE" w:rsidRDefault="00E566AE" w:rsidP="00E566AE">
            <w:pPr>
              <w:widowControl/>
              <w:jc w:val="center"/>
              <w:rPr>
                <w:rFonts w:ascii="仿宋" w:eastAsia="仿宋" w:hAnsi="仿宋"/>
                <w:kern w:val="0"/>
                <w:sz w:val="24"/>
                <w:szCs w:val="24"/>
              </w:rPr>
            </w:pP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1</w:t>
            </w:r>
          </w:p>
        </w:tc>
        <w:tc>
          <w:tcPr>
            <w:tcW w:w="453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德国红点奖（产品奖、概念奖、传达奖）</w:t>
            </w:r>
          </w:p>
        </w:tc>
        <w:tc>
          <w:tcPr>
            <w:tcW w:w="368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德国红点奖组委会</w:t>
            </w:r>
          </w:p>
        </w:tc>
        <w:tc>
          <w:tcPr>
            <w:tcW w:w="709" w:type="dxa"/>
            <w:vMerge w:val="restart"/>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设计A</w:t>
            </w:r>
            <w:r w:rsidRPr="00E566AE">
              <w:rPr>
                <w:rFonts w:ascii="仿宋" w:eastAsia="仿宋" w:hAnsi="仿宋"/>
                <w:sz w:val="24"/>
                <w:szCs w:val="24"/>
              </w:rPr>
              <w:t>2</w:t>
            </w:r>
            <w:r w:rsidRPr="00E566AE">
              <w:rPr>
                <w:rFonts w:ascii="仿宋" w:eastAsia="仿宋" w:hAnsi="仿宋" w:hint="eastAsia"/>
                <w:sz w:val="24"/>
                <w:szCs w:val="24"/>
              </w:rPr>
              <w:t>类</w:t>
            </w: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2</w:t>
            </w:r>
          </w:p>
        </w:tc>
        <w:tc>
          <w:tcPr>
            <w:tcW w:w="453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德国</w:t>
            </w:r>
            <w:proofErr w:type="spellStart"/>
            <w:r w:rsidRPr="00E566AE">
              <w:rPr>
                <w:rFonts w:ascii="仿宋" w:eastAsia="仿宋" w:hAnsi="仿宋" w:hint="eastAsia"/>
                <w:sz w:val="24"/>
                <w:szCs w:val="24"/>
              </w:rPr>
              <w:t>iF</w:t>
            </w:r>
            <w:proofErr w:type="spellEnd"/>
            <w:r w:rsidRPr="00E566AE">
              <w:rPr>
                <w:rFonts w:ascii="仿宋" w:eastAsia="仿宋" w:hAnsi="仿宋" w:hint="eastAsia"/>
                <w:sz w:val="24"/>
                <w:szCs w:val="24"/>
              </w:rPr>
              <w:t>奖系列（产品奖、天才奖、包装奖）</w:t>
            </w:r>
          </w:p>
        </w:tc>
        <w:tc>
          <w:tcPr>
            <w:tcW w:w="3686" w:type="dxa"/>
            <w:vAlign w:val="center"/>
          </w:tcPr>
          <w:p w:rsidR="00E566AE" w:rsidRPr="00E566AE" w:rsidRDefault="00E566AE" w:rsidP="00E566AE">
            <w:pPr>
              <w:contextualSpacing/>
              <w:jc w:val="center"/>
              <w:rPr>
                <w:rFonts w:ascii="仿宋" w:eastAsia="仿宋" w:hAnsi="仿宋"/>
                <w:color w:val="000000"/>
                <w:sz w:val="24"/>
                <w:szCs w:val="24"/>
              </w:rPr>
            </w:pPr>
            <w:r w:rsidRPr="00E566AE">
              <w:rPr>
                <w:rFonts w:ascii="仿宋" w:eastAsia="仿宋" w:hAnsi="仿宋" w:hint="eastAsia"/>
                <w:color w:val="000000"/>
                <w:sz w:val="24"/>
                <w:szCs w:val="24"/>
              </w:rPr>
              <w:t>International Forum</w:t>
            </w:r>
          </w:p>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color w:val="000000"/>
                <w:sz w:val="24"/>
                <w:szCs w:val="24"/>
              </w:rPr>
              <w:t>Design GmbH</w:t>
            </w:r>
          </w:p>
        </w:tc>
        <w:tc>
          <w:tcPr>
            <w:tcW w:w="709" w:type="dxa"/>
            <w:vMerge/>
            <w:vAlign w:val="center"/>
          </w:tcPr>
          <w:p w:rsidR="00E566AE" w:rsidRPr="00E566AE" w:rsidRDefault="00E566AE" w:rsidP="00E566AE">
            <w:pPr>
              <w:contextualSpacing/>
              <w:jc w:val="center"/>
              <w:rPr>
                <w:rFonts w:ascii="仿宋" w:eastAsia="仿宋" w:hAnsi="仿宋"/>
                <w:sz w:val="24"/>
                <w:szCs w:val="24"/>
              </w:rPr>
            </w:pP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3</w:t>
            </w:r>
          </w:p>
        </w:tc>
        <w:tc>
          <w:tcPr>
            <w:tcW w:w="453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美国IDEA杰出工业设计奖</w:t>
            </w:r>
          </w:p>
        </w:tc>
        <w:tc>
          <w:tcPr>
            <w:tcW w:w="368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美国工业设计师协会（IDSA</w:t>
            </w:r>
            <w:r w:rsidRPr="00E566AE">
              <w:rPr>
                <w:rFonts w:ascii="仿宋" w:eastAsia="仿宋" w:hAnsi="仿宋"/>
                <w:sz w:val="24"/>
                <w:szCs w:val="24"/>
              </w:rPr>
              <w:t>）</w:t>
            </w:r>
          </w:p>
        </w:tc>
        <w:tc>
          <w:tcPr>
            <w:tcW w:w="709" w:type="dxa"/>
            <w:vMerge/>
            <w:vAlign w:val="center"/>
          </w:tcPr>
          <w:p w:rsidR="00E566AE" w:rsidRPr="00E566AE" w:rsidRDefault="00E566AE" w:rsidP="00E566AE">
            <w:pPr>
              <w:contextualSpacing/>
              <w:jc w:val="center"/>
              <w:rPr>
                <w:rFonts w:ascii="仿宋" w:eastAsia="仿宋" w:hAnsi="仿宋"/>
                <w:sz w:val="24"/>
                <w:szCs w:val="24"/>
              </w:rPr>
            </w:pP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4</w:t>
            </w:r>
          </w:p>
        </w:tc>
        <w:tc>
          <w:tcPr>
            <w:tcW w:w="453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中国设计红星奖（红星奖、红星原创设计奖）</w:t>
            </w:r>
          </w:p>
        </w:tc>
        <w:tc>
          <w:tcPr>
            <w:tcW w:w="368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中国工业设计协会、中国设计</w:t>
            </w:r>
            <w:proofErr w:type="gramStart"/>
            <w:r w:rsidRPr="00E566AE">
              <w:rPr>
                <w:rFonts w:ascii="仿宋" w:eastAsia="仿宋" w:hAnsi="仿宋" w:hint="eastAsia"/>
                <w:sz w:val="24"/>
                <w:szCs w:val="24"/>
              </w:rPr>
              <w:t>红星奖</w:t>
            </w:r>
            <w:proofErr w:type="gramEnd"/>
            <w:r w:rsidRPr="00E566AE">
              <w:rPr>
                <w:rFonts w:ascii="仿宋" w:eastAsia="仿宋" w:hAnsi="仿宋" w:hint="eastAsia"/>
                <w:sz w:val="24"/>
                <w:szCs w:val="24"/>
              </w:rPr>
              <w:t>委员会</w:t>
            </w:r>
          </w:p>
        </w:tc>
        <w:tc>
          <w:tcPr>
            <w:tcW w:w="709" w:type="dxa"/>
            <w:vMerge/>
            <w:vAlign w:val="center"/>
          </w:tcPr>
          <w:p w:rsidR="00E566AE" w:rsidRPr="00E566AE" w:rsidRDefault="00E566AE" w:rsidP="00E566AE">
            <w:pPr>
              <w:contextualSpacing/>
              <w:jc w:val="center"/>
              <w:rPr>
                <w:rFonts w:ascii="仿宋" w:eastAsia="仿宋" w:hAnsi="仿宋"/>
                <w:sz w:val="24"/>
                <w:szCs w:val="24"/>
              </w:rPr>
            </w:pP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5</w:t>
            </w:r>
          </w:p>
        </w:tc>
        <w:tc>
          <w:tcPr>
            <w:tcW w:w="453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韩国K-Design Award设计奖</w:t>
            </w:r>
          </w:p>
        </w:tc>
        <w:tc>
          <w:tcPr>
            <w:tcW w:w="368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韩国设计师协会、韩国设计之声</w:t>
            </w:r>
          </w:p>
        </w:tc>
        <w:tc>
          <w:tcPr>
            <w:tcW w:w="709" w:type="dxa"/>
            <w:vMerge/>
            <w:vAlign w:val="center"/>
          </w:tcPr>
          <w:p w:rsidR="00E566AE" w:rsidRPr="00E566AE" w:rsidRDefault="00E566AE" w:rsidP="00E566AE">
            <w:pPr>
              <w:contextualSpacing/>
              <w:jc w:val="center"/>
              <w:rPr>
                <w:rFonts w:ascii="仿宋" w:eastAsia="仿宋" w:hAnsi="仿宋"/>
                <w:sz w:val="24"/>
                <w:szCs w:val="24"/>
              </w:rPr>
            </w:pP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6</w:t>
            </w:r>
          </w:p>
        </w:tc>
        <w:tc>
          <w:tcPr>
            <w:tcW w:w="4536" w:type="dxa"/>
            <w:vAlign w:val="center"/>
          </w:tcPr>
          <w:p w:rsidR="00E566AE" w:rsidRPr="00E566AE" w:rsidRDefault="00E566AE" w:rsidP="00E566AE">
            <w:pPr>
              <w:contextualSpacing/>
              <w:jc w:val="center"/>
              <w:rPr>
                <w:rFonts w:ascii="仿宋" w:eastAsia="仿宋" w:hAnsi="仿宋"/>
                <w:sz w:val="24"/>
                <w:szCs w:val="24"/>
              </w:rPr>
            </w:pPr>
            <w:proofErr w:type="spellStart"/>
            <w:r w:rsidRPr="00E566AE">
              <w:rPr>
                <w:rFonts w:ascii="仿宋" w:eastAsia="仿宋" w:hAnsi="仿宋" w:hint="eastAsia"/>
                <w:sz w:val="24"/>
                <w:szCs w:val="24"/>
              </w:rPr>
              <w:t>Aisa</w:t>
            </w:r>
            <w:proofErr w:type="spellEnd"/>
            <w:r w:rsidRPr="00E566AE">
              <w:rPr>
                <w:rFonts w:ascii="仿宋" w:eastAsia="仿宋" w:hAnsi="仿宋" w:hint="eastAsia"/>
                <w:sz w:val="24"/>
                <w:szCs w:val="24"/>
              </w:rPr>
              <w:t xml:space="preserve"> Design Prize亚洲设计奖</w:t>
            </w:r>
          </w:p>
        </w:tc>
        <w:tc>
          <w:tcPr>
            <w:tcW w:w="368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韩国设计师协会、韩国设计之声</w:t>
            </w:r>
          </w:p>
        </w:tc>
        <w:tc>
          <w:tcPr>
            <w:tcW w:w="709" w:type="dxa"/>
            <w:vMerge/>
            <w:vAlign w:val="center"/>
          </w:tcPr>
          <w:p w:rsidR="00E566AE" w:rsidRPr="00E566AE" w:rsidRDefault="00E566AE" w:rsidP="00E566AE">
            <w:pPr>
              <w:contextualSpacing/>
              <w:jc w:val="center"/>
              <w:rPr>
                <w:rFonts w:ascii="仿宋" w:eastAsia="仿宋" w:hAnsi="仿宋"/>
                <w:sz w:val="24"/>
                <w:szCs w:val="24"/>
              </w:rPr>
            </w:pP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7</w:t>
            </w:r>
          </w:p>
        </w:tc>
        <w:tc>
          <w:tcPr>
            <w:tcW w:w="453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全国大学生工业设计大赛</w:t>
            </w:r>
            <w:r w:rsidR="001E769A">
              <w:rPr>
                <w:rFonts w:ascii="仿宋" w:eastAsia="仿宋" w:hAnsi="仿宋" w:hint="eastAsia"/>
                <w:sz w:val="24"/>
                <w:szCs w:val="24"/>
              </w:rPr>
              <w:t>（教育部）</w:t>
            </w:r>
          </w:p>
        </w:tc>
        <w:tc>
          <w:tcPr>
            <w:tcW w:w="368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教育部、广东省教育厅</w:t>
            </w:r>
          </w:p>
        </w:tc>
        <w:tc>
          <w:tcPr>
            <w:tcW w:w="709" w:type="dxa"/>
            <w:vMerge/>
            <w:vAlign w:val="center"/>
          </w:tcPr>
          <w:p w:rsidR="00E566AE" w:rsidRPr="00E566AE" w:rsidRDefault="00E566AE" w:rsidP="00E566AE">
            <w:pPr>
              <w:contextualSpacing/>
              <w:jc w:val="center"/>
              <w:rPr>
                <w:rFonts w:ascii="仿宋" w:eastAsia="仿宋" w:hAnsi="仿宋"/>
                <w:sz w:val="24"/>
                <w:szCs w:val="24"/>
              </w:rPr>
            </w:pPr>
          </w:p>
        </w:tc>
      </w:tr>
      <w:tr w:rsidR="00E566AE" w:rsidRPr="00E566AE" w:rsidTr="00E566AE">
        <w:tc>
          <w:tcPr>
            <w:tcW w:w="709"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8</w:t>
            </w:r>
          </w:p>
        </w:tc>
        <w:tc>
          <w:tcPr>
            <w:tcW w:w="453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全国数字艺术大赛</w:t>
            </w:r>
          </w:p>
        </w:tc>
        <w:tc>
          <w:tcPr>
            <w:tcW w:w="3686" w:type="dxa"/>
            <w:vAlign w:val="center"/>
          </w:tcPr>
          <w:p w:rsidR="00E566AE" w:rsidRPr="00E566AE" w:rsidRDefault="00E566AE" w:rsidP="00E566AE">
            <w:pPr>
              <w:contextualSpacing/>
              <w:jc w:val="center"/>
              <w:rPr>
                <w:rFonts w:ascii="仿宋" w:eastAsia="仿宋" w:hAnsi="仿宋"/>
                <w:sz w:val="24"/>
                <w:szCs w:val="24"/>
              </w:rPr>
            </w:pPr>
            <w:r w:rsidRPr="00E566AE">
              <w:rPr>
                <w:rFonts w:ascii="仿宋" w:eastAsia="仿宋" w:hAnsi="仿宋" w:hint="eastAsia"/>
                <w:sz w:val="24"/>
                <w:szCs w:val="24"/>
              </w:rPr>
              <w:t>工信部中国电子视像行业协会</w:t>
            </w:r>
          </w:p>
        </w:tc>
        <w:tc>
          <w:tcPr>
            <w:tcW w:w="709" w:type="dxa"/>
            <w:vMerge/>
            <w:vAlign w:val="center"/>
          </w:tcPr>
          <w:p w:rsidR="00E566AE" w:rsidRPr="00E566AE" w:rsidRDefault="00E566AE" w:rsidP="00E566AE">
            <w:pPr>
              <w:contextualSpacing/>
              <w:jc w:val="center"/>
              <w:rPr>
                <w:rFonts w:ascii="仿宋" w:eastAsia="仿宋" w:hAnsi="仿宋"/>
                <w:sz w:val="24"/>
                <w:szCs w:val="24"/>
              </w:rPr>
            </w:pPr>
          </w:p>
        </w:tc>
      </w:tr>
    </w:tbl>
    <w:p w:rsidR="009B6825" w:rsidRPr="00E566AE" w:rsidRDefault="009B6825" w:rsidP="009B6825">
      <w:pPr>
        <w:spacing w:line="560" w:lineRule="exact"/>
        <w:jc w:val="left"/>
        <w:rPr>
          <w:rFonts w:ascii="仿宋" w:eastAsia="仿宋" w:hAnsi="仿宋"/>
          <w:color w:val="000000"/>
          <w:kern w:val="0"/>
          <w:sz w:val="32"/>
          <w:szCs w:val="32"/>
        </w:rPr>
      </w:pPr>
      <w:r>
        <w:rPr>
          <w:rFonts w:ascii="仿宋" w:eastAsia="仿宋" w:hAnsi="仿宋" w:hint="eastAsia"/>
          <w:color w:val="000000"/>
          <w:kern w:val="0"/>
          <w:sz w:val="32"/>
          <w:szCs w:val="32"/>
        </w:rPr>
        <w:lastRenderedPageBreak/>
        <w:t>附件</w:t>
      </w:r>
      <w:r w:rsidR="0088681C">
        <w:rPr>
          <w:rFonts w:ascii="仿宋" w:eastAsia="仿宋" w:hAnsi="仿宋"/>
          <w:color w:val="000000"/>
          <w:kern w:val="0"/>
          <w:sz w:val="32"/>
          <w:szCs w:val="32"/>
        </w:rPr>
        <w:t>2</w:t>
      </w:r>
      <w:r w:rsidR="00F646C1">
        <w:rPr>
          <w:rFonts w:ascii="仿宋" w:eastAsia="仿宋" w:hAnsi="仿宋" w:hint="eastAsia"/>
          <w:color w:val="000000"/>
          <w:kern w:val="0"/>
          <w:sz w:val="32"/>
          <w:szCs w:val="32"/>
        </w:rPr>
        <w:t>续</w:t>
      </w:r>
      <w:r>
        <w:rPr>
          <w:rFonts w:ascii="仿宋" w:eastAsia="仿宋" w:hAnsi="仿宋" w:hint="eastAsia"/>
          <w:color w:val="000000"/>
          <w:kern w:val="0"/>
          <w:sz w:val="32"/>
          <w:szCs w:val="32"/>
        </w:rPr>
        <w:t>：</w:t>
      </w:r>
    </w:p>
    <w:p w:rsidR="009B6825" w:rsidRDefault="009B6825" w:rsidP="00CC23AE">
      <w:pPr>
        <w:spacing w:beforeLines="50" w:before="156" w:afterLines="50" w:after="156"/>
        <w:jc w:val="center"/>
        <w:rPr>
          <w:rFonts w:ascii="宋体" w:eastAsia="宋体" w:hAnsi="宋体"/>
          <w:b/>
          <w:sz w:val="36"/>
          <w:szCs w:val="36"/>
        </w:rPr>
      </w:pPr>
      <w:r w:rsidRPr="00E566AE">
        <w:rPr>
          <w:rFonts w:ascii="宋体" w:eastAsia="宋体" w:hAnsi="宋体" w:hint="eastAsia"/>
          <w:b/>
          <w:sz w:val="36"/>
          <w:szCs w:val="36"/>
        </w:rPr>
        <w:t>大连民族大学建筑与设计类A2和A3类</w:t>
      </w:r>
    </w:p>
    <w:p w:rsidR="009B6825" w:rsidRPr="00E566AE" w:rsidRDefault="009B6825" w:rsidP="00CC23AE">
      <w:pPr>
        <w:spacing w:beforeLines="50" w:before="156" w:afterLines="50" w:after="156"/>
        <w:jc w:val="center"/>
        <w:rPr>
          <w:rFonts w:ascii="宋体" w:eastAsia="宋体" w:hAnsi="宋体"/>
          <w:b/>
          <w:sz w:val="36"/>
          <w:szCs w:val="36"/>
        </w:rPr>
      </w:pPr>
      <w:r w:rsidRPr="00E566AE">
        <w:rPr>
          <w:rFonts w:ascii="宋体" w:eastAsia="宋体" w:hAnsi="宋体" w:hint="eastAsia"/>
          <w:b/>
          <w:sz w:val="36"/>
          <w:szCs w:val="36"/>
        </w:rPr>
        <w:t>学科竞赛项目一览表</w:t>
      </w:r>
    </w:p>
    <w:tbl>
      <w:tblPr>
        <w:tblStyle w:val="af1"/>
        <w:tblW w:w="9640" w:type="dxa"/>
        <w:tblInd w:w="-147" w:type="dxa"/>
        <w:tblLook w:val="04A0" w:firstRow="1" w:lastRow="0" w:firstColumn="1" w:lastColumn="0" w:noHBand="0" w:noVBand="1"/>
      </w:tblPr>
      <w:tblGrid>
        <w:gridCol w:w="709"/>
        <w:gridCol w:w="4536"/>
        <w:gridCol w:w="3686"/>
        <w:gridCol w:w="709"/>
      </w:tblGrid>
      <w:tr w:rsidR="009B6825" w:rsidRPr="00E566AE" w:rsidTr="00662985">
        <w:trPr>
          <w:trHeight w:val="613"/>
        </w:trPr>
        <w:tc>
          <w:tcPr>
            <w:tcW w:w="709" w:type="dxa"/>
            <w:vAlign w:val="center"/>
          </w:tcPr>
          <w:p w:rsidR="009B6825" w:rsidRPr="00E566AE" w:rsidRDefault="009B6825" w:rsidP="00662985">
            <w:pPr>
              <w:contextualSpacing/>
              <w:jc w:val="center"/>
              <w:rPr>
                <w:rFonts w:ascii="黑体" w:eastAsia="黑体" w:hAnsi="黑体"/>
                <w:sz w:val="24"/>
                <w:szCs w:val="24"/>
              </w:rPr>
            </w:pPr>
            <w:r w:rsidRPr="00E566AE">
              <w:rPr>
                <w:rFonts w:ascii="黑体" w:eastAsia="黑体" w:hAnsi="黑体" w:hint="eastAsia"/>
                <w:sz w:val="24"/>
                <w:szCs w:val="24"/>
              </w:rPr>
              <w:t>序号</w:t>
            </w:r>
          </w:p>
        </w:tc>
        <w:tc>
          <w:tcPr>
            <w:tcW w:w="4536" w:type="dxa"/>
            <w:vAlign w:val="center"/>
          </w:tcPr>
          <w:p w:rsidR="009B6825" w:rsidRPr="00E566AE" w:rsidRDefault="009B6825" w:rsidP="00662985">
            <w:pPr>
              <w:contextualSpacing/>
              <w:jc w:val="center"/>
              <w:rPr>
                <w:rFonts w:ascii="黑体" w:eastAsia="黑体" w:hAnsi="黑体"/>
                <w:sz w:val="24"/>
                <w:szCs w:val="24"/>
              </w:rPr>
            </w:pPr>
            <w:r w:rsidRPr="00E566AE">
              <w:rPr>
                <w:rFonts w:ascii="黑体" w:eastAsia="黑体" w:hAnsi="黑体" w:hint="eastAsia"/>
                <w:sz w:val="24"/>
                <w:szCs w:val="24"/>
              </w:rPr>
              <w:t>学科竞赛项目名称</w:t>
            </w:r>
          </w:p>
        </w:tc>
        <w:tc>
          <w:tcPr>
            <w:tcW w:w="3686" w:type="dxa"/>
            <w:vAlign w:val="center"/>
          </w:tcPr>
          <w:p w:rsidR="009B6825" w:rsidRPr="00E566AE" w:rsidRDefault="009B6825" w:rsidP="00662985">
            <w:pPr>
              <w:contextualSpacing/>
              <w:jc w:val="center"/>
              <w:rPr>
                <w:rFonts w:ascii="黑体" w:eastAsia="黑体" w:hAnsi="黑体"/>
                <w:sz w:val="24"/>
                <w:szCs w:val="24"/>
              </w:rPr>
            </w:pPr>
            <w:r w:rsidRPr="00E566AE">
              <w:rPr>
                <w:rFonts w:ascii="黑体" w:eastAsia="黑体" w:hAnsi="黑体" w:hint="eastAsia"/>
                <w:sz w:val="24"/>
                <w:szCs w:val="24"/>
              </w:rPr>
              <w:t>主办单位</w:t>
            </w:r>
          </w:p>
        </w:tc>
        <w:tc>
          <w:tcPr>
            <w:tcW w:w="709" w:type="dxa"/>
            <w:vAlign w:val="center"/>
          </w:tcPr>
          <w:p w:rsidR="009B6825" w:rsidRPr="00E566AE" w:rsidRDefault="009B6825" w:rsidP="00662985">
            <w:pPr>
              <w:contextualSpacing/>
              <w:jc w:val="center"/>
              <w:rPr>
                <w:rFonts w:ascii="黑体" w:eastAsia="黑体" w:hAnsi="黑体"/>
                <w:sz w:val="24"/>
                <w:szCs w:val="24"/>
              </w:rPr>
            </w:pPr>
            <w:r w:rsidRPr="00E566AE">
              <w:rPr>
                <w:rFonts w:ascii="黑体" w:eastAsia="黑体" w:hAnsi="黑体" w:hint="eastAsia"/>
                <w:sz w:val="24"/>
                <w:szCs w:val="24"/>
              </w:rPr>
              <w:t>类别</w:t>
            </w:r>
          </w:p>
        </w:tc>
      </w:tr>
      <w:tr w:rsidR="009B6825" w:rsidRPr="00E566AE" w:rsidTr="00A856E0">
        <w:trPr>
          <w:trHeight w:val="498"/>
        </w:trPr>
        <w:tc>
          <w:tcPr>
            <w:tcW w:w="709"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1</w:t>
            </w:r>
            <w:r w:rsidRPr="00E566AE">
              <w:rPr>
                <w:rFonts w:ascii="仿宋" w:eastAsia="仿宋" w:hAnsi="仿宋"/>
                <w:sz w:val="24"/>
                <w:szCs w:val="24"/>
              </w:rPr>
              <w:t>9</w:t>
            </w:r>
          </w:p>
        </w:tc>
        <w:tc>
          <w:tcPr>
            <w:tcW w:w="453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全国高校数字艺术设计大赛</w:t>
            </w:r>
          </w:p>
        </w:tc>
        <w:tc>
          <w:tcPr>
            <w:tcW w:w="368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工业和信息化部人才交流中心</w:t>
            </w:r>
          </w:p>
        </w:tc>
        <w:tc>
          <w:tcPr>
            <w:tcW w:w="709" w:type="dxa"/>
            <w:vMerge w:val="restart"/>
            <w:vAlign w:val="center"/>
          </w:tcPr>
          <w:p w:rsidR="009B6825" w:rsidRPr="00E566AE" w:rsidRDefault="00F646C1" w:rsidP="00662985">
            <w:pPr>
              <w:contextualSpacing/>
              <w:jc w:val="center"/>
              <w:rPr>
                <w:rFonts w:ascii="仿宋" w:eastAsia="仿宋" w:hAnsi="仿宋"/>
                <w:sz w:val="24"/>
                <w:szCs w:val="24"/>
              </w:rPr>
            </w:pPr>
            <w:r w:rsidRPr="00E566AE">
              <w:rPr>
                <w:rFonts w:ascii="仿宋" w:eastAsia="仿宋" w:hAnsi="仿宋" w:hint="eastAsia"/>
                <w:sz w:val="24"/>
                <w:szCs w:val="24"/>
              </w:rPr>
              <w:t>设计A</w:t>
            </w:r>
            <w:r w:rsidRPr="00E566AE">
              <w:rPr>
                <w:rFonts w:ascii="仿宋" w:eastAsia="仿宋" w:hAnsi="仿宋"/>
                <w:sz w:val="24"/>
                <w:szCs w:val="24"/>
              </w:rPr>
              <w:t>2</w:t>
            </w:r>
            <w:r w:rsidRPr="00E566AE">
              <w:rPr>
                <w:rFonts w:ascii="仿宋" w:eastAsia="仿宋" w:hAnsi="仿宋" w:hint="eastAsia"/>
                <w:sz w:val="24"/>
                <w:szCs w:val="24"/>
              </w:rPr>
              <w:t>类</w:t>
            </w:r>
          </w:p>
        </w:tc>
      </w:tr>
      <w:tr w:rsidR="009B6825" w:rsidRPr="00E566AE" w:rsidTr="00662985">
        <w:tc>
          <w:tcPr>
            <w:tcW w:w="709"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2</w:t>
            </w:r>
            <w:r w:rsidRPr="00E566AE">
              <w:rPr>
                <w:rFonts w:ascii="仿宋" w:eastAsia="仿宋" w:hAnsi="仿宋"/>
                <w:sz w:val="24"/>
                <w:szCs w:val="24"/>
              </w:rPr>
              <w:t>0</w:t>
            </w:r>
          </w:p>
        </w:tc>
        <w:tc>
          <w:tcPr>
            <w:tcW w:w="4536" w:type="dxa"/>
            <w:vAlign w:val="center"/>
          </w:tcPr>
          <w:p w:rsidR="009B6825" w:rsidRPr="00E566AE" w:rsidRDefault="009B6825" w:rsidP="00662985">
            <w:pPr>
              <w:contextualSpacing/>
              <w:jc w:val="center"/>
              <w:rPr>
                <w:rFonts w:ascii="仿宋" w:eastAsia="仿宋" w:hAnsi="仿宋"/>
                <w:sz w:val="24"/>
                <w:szCs w:val="24"/>
              </w:rPr>
            </w:pPr>
            <w:proofErr w:type="gramStart"/>
            <w:r w:rsidRPr="00E566AE">
              <w:rPr>
                <w:rFonts w:ascii="仿宋" w:eastAsia="仿宋" w:hAnsi="仿宋" w:hint="eastAsia"/>
                <w:sz w:val="24"/>
                <w:szCs w:val="24"/>
              </w:rPr>
              <w:t>靳埭</w:t>
            </w:r>
            <w:proofErr w:type="gramEnd"/>
            <w:r w:rsidRPr="00E566AE">
              <w:rPr>
                <w:rFonts w:ascii="仿宋" w:eastAsia="仿宋" w:hAnsi="仿宋" w:hint="eastAsia"/>
                <w:sz w:val="24"/>
                <w:szCs w:val="24"/>
              </w:rPr>
              <w:t>强设计</w:t>
            </w:r>
            <w:proofErr w:type="gramStart"/>
            <w:r w:rsidRPr="00E566AE">
              <w:rPr>
                <w:rFonts w:ascii="仿宋" w:eastAsia="仿宋" w:hAnsi="仿宋" w:hint="eastAsia"/>
                <w:sz w:val="24"/>
                <w:szCs w:val="24"/>
              </w:rPr>
              <w:t>奖全球</w:t>
            </w:r>
            <w:proofErr w:type="gramEnd"/>
            <w:r w:rsidRPr="00E566AE">
              <w:rPr>
                <w:rFonts w:ascii="仿宋" w:eastAsia="仿宋" w:hAnsi="仿宋" w:hint="eastAsia"/>
                <w:sz w:val="24"/>
                <w:szCs w:val="24"/>
              </w:rPr>
              <w:t>华人设计比赛</w:t>
            </w:r>
          </w:p>
        </w:tc>
        <w:tc>
          <w:tcPr>
            <w:tcW w:w="368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汕头大学长江艺术与设计学院</w:t>
            </w:r>
          </w:p>
        </w:tc>
        <w:tc>
          <w:tcPr>
            <w:tcW w:w="709" w:type="dxa"/>
            <w:vMerge/>
            <w:vAlign w:val="center"/>
          </w:tcPr>
          <w:p w:rsidR="009B6825" w:rsidRPr="00E566AE" w:rsidRDefault="009B6825" w:rsidP="00662985">
            <w:pPr>
              <w:contextualSpacing/>
              <w:jc w:val="center"/>
              <w:rPr>
                <w:rFonts w:ascii="仿宋" w:eastAsia="仿宋" w:hAnsi="仿宋"/>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1</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sz w:val="24"/>
                <w:szCs w:val="24"/>
              </w:rPr>
              <w:t>霍普杯国际大学生设计竞赛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sz w:val="24"/>
                <w:szCs w:val="24"/>
              </w:rPr>
              <w:t>国际建筑师协会（UIA）</w:t>
            </w:r>
            <w:r w:rsidRPr="00E566AE">
              <w:rPr>
                <w:rFonts w:ascii="仿宋" w:eastAsia="仿宋" w:hAnsi="仿宋" w:hint="eastAsia"/>
                <w:sz w:val="24"/>
                <w:szCs w:val="24"/>
              </w:rPr>
              <w:t>、</w:t>
            </w:r>
            <w:r w:rsidRPr="00E566AE">
              <w:rPr>
                <w:rFonts w:ascii="仿宋" w:eastAsia="仿宋" w:hAnsi="仿宋"/>
                <w:sz w:val="24"/>
                <w:szCs w:val="24"/>
              </w:rPr>
              <w:t>天津大学建筑学院（TJU）</w:t>
            </w:r>
          </w:p>
        </w:tc>
        <w:tc>
          <w:tcPr>
            <w:tcW w:w="709" w:type="dxa"/>
            <w:vMerge w:val="restart"/>
            <w:tcBorders>
              <w:top w:val="single" w:sz="4" w:space="0" w:color="auto"/>
              <w:left w:val="nil"/>
              <w:right w:val="single" w:sz="4" w:space="0" w:color="auto"/>
            </w:tcBorders>
            <w:vAlign w:val="center"/>
          </w:tcPr>
          <w:p w:rsidR="009B6825" w:rsidRPr="00E566AE" w:rsidRDefault="009B6825" w:rsidP="00662985">
            <w:pPr>
              <w:widowControl/>
              <w:jc w:val="center"/>
              <w:rPr>
                <w:rFonts w:ascii="仿宋" w:eastAsia="仿宋" w:hAnsi="仿宋"/>
                <w:sz w:val="24"/>
                <w:szCs w:val="24"/>
              </w:rPr>
            </w:pPr>
            <w:r w:rsidRPr="00E566AE">
              <w:rPr>
                <w:rFonts w:ascii="仿宋" w:eastAsia="仿宋" w:hAnsi="仿宋" w:hint="eastAsia"/>
                <w:kern w:val="0"/>
                <w:sz w:val="24"/>
                <w:szCs w:val="24"/>
              </w:rPr>
              <w:t>建筑A</w:t>
            </w:r>
            <w:r w:rsidRPr="00E566AE">
              <w:rPr>
                <w:rFonts w:ascii="仿宋" w:eastAsia="仿宋" w:hAnsi="仿宋"/>
                <w:kern w:val="0"/>
                <w:sz w:val="24"/>
                <w:szCs w:val="24"/>
              </w:rPr>
              <w:t>3</w:t>
            </w:r>
            <w:r w:rsidRPr="00E566AE">
              <w:rPr>
                <w:rFonts w:ascii="仿宋" w:eastAsia="仿宋" w:hAnsi="仿宋" w:hint="eastAsia"/>
                <w:kern w:val="0"/>
                <w:sz w:val="24"/>
                <w:szCs w:val="24"/>
              </w:rPr>
              <w:t>类</w:t>
            </w: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2</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sz w:val="24"/>
                <w:szCs w:val="24"/>
              </w:rPr>
              <w:t>全国绿色建筑设计竞赛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sz w:val="24"/>
                <w:szCs w:val="24"/>
              </w:rPr>
              <w:t>深圳市深绿建筑设计有限公司</w:t>
            </w:r>
            <w:r w:rsidRPr="00E566AE">
              <w:rPr>
                <w:rFonts w:ascii="仿宋" w:eastAsia="仿宋" w:hAnsi="仿宋" w:hint="eastAsia"/>
                <w:sz w:val="24"/>
                <w:szCs w:val="24"/>
              </w:rPr>
              <w:t>、</w:t>
            </w:r>
            <w:r w:rsidRPr="00E566AE">
              <w:rPr>
                <w:rFonts w:ascii="仿宋" w:eastAsia="仿宋" w:hAnsi="仿宋"/>
                <w:sz w:val="24"/>
                <w:szCs w:val="24"/>
              </w:rPr>
              <w:t>深绿设绿色建筑论坛</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3</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rPr>
                <w:rFonts w:ascii="仿宋" w:eastAsia="仿宋" w:hAnsi="仿宋"/>
                <w:kern w:val="0"/>
                <w:sz w:val="24"/>
                <w:szCs w:val="24"/>
              </w:rPr>
            </w:pPr>
            <w:r w:rsidRPr="00E566AE">
              <w:rPr>
                <w:rFonts w:ascii="仿宋" w:eastAsia="仿宋" w:hAnsi="仿宋"/>
                <w:sz w:val="24"/>
                <w:szCs w:val="24"/>
              </w:rPr>
              <w:t>“天作奖”大学生建筑设计竞赛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cs="Tahoma"/>
                <w:color w:val="333333"/>
                <w:sz w:val="24"/>
                <w:szCs w:val="24"/>
                <w:shd w:val="clear" w:color="auto" w:fill="FFFFFF"/>
              </w:rPr>
              <w:t>《建筑师》杂志社</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4</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proofErr w:type="gramStart"/>
            <w:r w:rsidRPr="00E566AE">
              <w:rPr>
                <w:rFonts w:ascii="仿宋" w:eastAsia="仿宋" w:hAnsi="仿宋"/>
                <w:kern w:val="0"/>
                <w:sz w:val="24"/>
                <w:szCs w:val="24"/>
              </w:rPr>
              <w:t>艾景奖</w:t>
            </w:r>
            <w:proofErr w:type="gramEnd"/>
            <w:r w:rsidRPr="00E566AE">
              <w:rPr>
                <w:rFonts w:ascii="仿宋" w:eastAsia="仿宋" w:hAnsi="仿宋" w:hint="eastAsia"/>
                <w:kern w:val="0"/>
                <w:sz w:val="24"/>
                <w:szCs w:val="24"/>
              </w:rPr>
              <w:t>（IDEA-KING）国际景观规划设计大奖</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kern w:val="0"/>
                <w:sz w:val="24"/>
                <w:szCs w:val="24"/>
              </w:rPr>
              <w:t>世界人居环境科学研究院</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kern w:val="0"/>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5</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kern w:val="0"/>
                <w:sz w:val="24"/>
                <w:szCs w:val="24"/>
              </w:rPr>
              <w:t>规划决策支持模型设计大赛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kern w:val="0"/>
                <w:sz w:val="24"/>
                <w:szCs w:val="24"/>
              </w:rPr>
              <w:t>北京市城市规划设计研究院</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kern w:val="0"/>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6</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亚洲设计</w:t>
            </w:r>
            <w:proofErr w:type="gramStart"/>
            <w:r w:rsidRPr="00E566AE">
              <w:rPr>
                <w:rFonts w:ascii="仿宋" w:eastAsia="仿宋" w:hAnsi="仿宋" w:hint="eastAsia"/>
                <w:kern w:val="0"/>
                <w:sz w:val="24"/>
                <w:szCs w:val="24"/>
              </w:rPr>
              <w:t>学年奖</w:t>
            </w:r>
            <w:proofErr w:type="gramEnd"/>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亚洲城市与建筑联盟（AAUA</w:t>
            </w:r>
            <w:r w:rsidRPr="00E566AE">
              <w:rPr>
                <w:rFonts w:ascii="仿宋" w:eastAsia="仿宋" w:hAnsi="仿宋"/>
                <w:kern w:val="0"/>
                <w:sz w:val="24"/>
                <w:szCs w:val="24"/>
              </w:rPr>
              <w:t>）</w:t>
            </w:r>
            <w:r w:rsidRPr="00E566AE">
              <w:rPr>
                <w:rFonts w:ascii="仿宋" w:eastAsia="仿宋" w:hAnsi="仿宋" w:hint="eastAsia"/>
                <w:kern w:val="0"/>
                <w:sz w:val="24"/>
                <w:szCs w:val="24"/>
              </w:rPr>
              <w:t>、亚洲设计</w:t>
            </w:r>
            <w:proofErr w:type="gramStart"/>
            <w:r w:rsidRPr="00E566AE">
              <w:rPr>
                <w:rFonts w:ascii="仿宋" w:eastAsia="仿宋" w:hAnsi="仿宋" w:hint="eastAsia"/>
                <w:kern w:val="0"/>
                <w:sz w:val="24"/>
                <w:szCs w:val="24"/>
              </w:rPr>
              <w:t>学年奖</w:t>
            </w:r>
            <w:proofErr w:type="gramEnd"/>
            <w:r w:rsidRPr="00E566AE">
              <w:rPr>
                <w:rFonts w:ascii="仿宋" w:eastAsia="仿宋" w:hAnsi="仿宋" w:hint="eastAsia"/>
                <w:kern w:val="0"/>
                <w:sz w:val="24"/>
                <w:szCs w:val="24"/>
              </w:rPr>
              <w:t>组委会</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kern w:val="0"/>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7</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创意中国设计大奖</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kern w:val="0"/>
                <w:sz w:val="24"/>
                <w:szCs w:val="24"/>
              </w:rPr>
              <w:t>北京中外视觉艺术院</w:t>
            </w:r>
            <w:r w:rsidRPr="00E566AE">
              <w:rPr>
                <w:rFonts w:ascii="仿宋" w:eastAsia="仿宋" w:hAnsi="仿宋" w:hint="eastAsia"/>
                <w:kern w:val="0"/>
                <w:sz w:val="24"/>
                <w:szCs w:val="24"/>
              </w:rPr>
              <w:t>、</w:t>
            </w:r>
            <w:r w:rsidRPr="00E566AE">
              <w:rPr>
                <w:rFonts w:ascii="仿宋" w:eastAsia="仿宋" w:hAnsi="仿宋"/>
                <w:kern w:val="0"/>
                <w:sz w:val="24"/>
                <w:szCs w:val="24"/>
              </w:rPr>
              <w:t>中国创意同盟</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kern w:val="0"/>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8</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kern w:val="0"/>
                <w:sz w:val="24"/>
                <w:szCs w:val="24"/>
              </w:rPr>
              <w:t>LV</w:t>
            </w:r>
            <w:proofErr w:type="gramStart"/>
            <w:r w:rsidRPr="00E566AE">
              <w:rPr>
                <w:rFonts w:ascii="仿宋" w:eastAsia="仿宋" w:hAnsi="仿宋"/>
                <w:kern w:val="0"/>
                <w:sz w:val="24"/>
                <w:szCs w:val="24"/>
              </w:rPr>
              <w:t>先锋奖全国</w:t>
            </w:r>
            <w:proofErr w:type="gramEnd"/>
            <w:r w:rsidRPr="00E566AE">
              <w:rPr>
                <w:rFonts w:ascii="仿宋" w:eastAsia="仿宋" w:hAnsi="仿宋"/>
                <w:kern w:val="0"/>
                <w:sz w:val="24"/>
                <w:szCs w:val="24"/>
              </w:rPr>
              <w:t>高校景观设计作品展</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kern w:val="0"/>
                <w:sz w:val="24"/>
                <w:szCs w:val="24"/>
              </w:rPr>
              <w:t>北京大学建筑与景观设计学院</w:t>
            </w:r>
            <w:r w:rsidRPr="00E566AE">
              <w:rPr>
                <w:rFonts w:ascii="仿宋" w:eastAsia="仿宋" w:hAnsi="仿宋" w:hint="eastAsia"/>
                <w:kern w:val="0"/>
                <w:sz w:val="24"/>
                <w:szCs w:val="24"/>
              </w:rPr>
              <w:t>、</w:t>
            </w:r>
            <w:proofErr w:type="spellStart"/>
            <w:r w:rsidRPr="00E566AE">
              <w:rPr>
                <w:rFonts w:ascii="仿宋" w:eastAsia="仿宋" w:hAnsi="仿宋"/>
                <w:kern w:val="0"/>
                <w:sz w:val="24"/>
                <w:szCs w:val="24"/>
              </w:rPr>
              <w:t>csuc</w:t>
            </w:r>
            <w:proofErr w:type="spellEnd"/>
            <w:r w:rsidRPr="00E566AE">
              <w:rPr>
                <w:rFonts w:ascii="仿宋" w:eastAsia="仿宋" w:hAnsi="仿宋"/>
                <w:kern w:val="0"/>
                <w:sz w:val="24"/>
                <w:szCs w:val="24"/>
              </w:rPr>
              <w:t>·景观学与美丽中国建设专业委员会</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kern w:val="0"/>
                <w:sz w:val="24"/>
                <w:szCs w:val="24"/>
              </w:rPr>
            </w:pPr>
          </w:p>
        </w:tc>
      </w:tr>
      <w:tr w:rsidR="009B6825" w:rsidRPr="00E566AE" w:rsidTr="0066298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2</w:t>
            </w:r>
            <w:r w:rsidRPr="00E566AE">
              <w:rPr>
                <w:rFonts w:ascii="仿宋" w:eastAsia="仿宋" w:hAnsi="仿宋"/>
                <w:kern w:val="0"/>
                <w:sz w:val="24"/>
                <w:szCs w:val="24"/>
              </w:rPr>
              <w:t>9</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中日韩大学生风景园林设计大赛</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中国风景园林学会、日本造园会、韩国造园会</w:t>
            </w:r>
          </w:p>
        </w:tc>
        <w:tc>
          <w:tcPr>
            <w:tcW w:w="709" w:type="dxa"/>
            <w:vMerge/>
            <w:tcBorders>
              <w:left w:val="nil"/>
              <w:right w:val="single" w:sz="4" w:space="0" w:color="auto"/>
            </w:tcBorders>
            <w:vAlign w:val="center"/>
          </w:tcPr>
          <w:p w:rsidR="009B6825" w:rsidRPr="00E566AE" w:rsidRDefault="009B6825" w:rsidP="00662985">
            <w:pPr>
              <w:widowControl/>
              <w:jc w:val="center"/>
              <w:rPr>
                <w:rFonts w:ascii="仿宋" w:eastAsia="仿宋" w:hAnsi="仿宋"/>
                <w:kern w:val="0"/>
                <w:sz w:val="24"/>
                <w:szCs w:val="24"/>
              </w:rPr>
            </w:pPr>
          </w:p>
        </w:tc>
      </w:tr>
      <w:tr w:rsidR="009B6825" w:rsidRPr="00E566AE" w:rsidTr="00662985">
        <w:tc>
          <w:tcPr>
            <w:tcW w:w="709" w:type="dxa"/>
            <w:tcBorders>
              <w:top w:val="single" w:sz="4" w:space="0" w:color="auto"/>
              <w:left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3</w:t>
            </w:r>
            <w:r w:rsidRPr="00E566AE">
              <w:rPr>
                <w:rFonts w:ascii="仿宋" w:eastAsia="仿宋" w:hAnsi="仿宋"/>
                <w:kern w:val="0"/>
                <w:sz w:val="24"/>
                <w:szCs w:val="24"/>
              </w:rPr>
              <w:t>0</w:t>
            </w:r>
          </w:p>
        </w:tc>
        <w:tc>
          <w:tcPr>
            <w:tcW w:w="453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kern w:val="0"/>
                <w:sz w:val="24"/>
                <w:szCs w:val="24"/>
              </w:rPr>
              <w:t>由</w:t>
            </w:r>
            <w:r w:rsidRPr="00E566AE">
              <w:rPr>
                <w:rFonts w:ascii="仿宋" w:eastAsia="仿宋" w:hAnsi="仿宋" w:hint="eastAsia"/>
                <w:kern w:val="0"/>
                <w:sz w:val="24"/>
                <w:szCs w:val="24"/>
              </w:rPr>
              <w:t>建筑</w:t>
            </w:r>
            <w:r w:rsidRPr="00E566AE">
              <w:rPr>
                <w:rFonts w:ascii="仿宋" w:eastAsia="仿宋" w:hAnsi="仿宋"/>
                <w:kern w:val="0"/>
                <w:sz w:val="24"/>
                <w:szCs w:val="24"/>
              </w:rPr>
              <w:t>老八校</w:t>
            </w:r>
            <w:r w:rsidRPr="00E566AE">
              <w:rPr>
                <w:rFonts w:ascii="仿宋" w:eastAsia="仿宋" w:hAnsi="仿宋" w:hint="eastAsia"/>
                <w:kern w:val="0"/>
                <w:sz w:val="24"/>
                <w:szCs w:val="24"/>
              </w:rPr>
              <w:t>（清华大学、同济大学、东南大学、天津大学、哈尔滨工业大学、重庆大学、华南理工大学、西安建筑科技大学）</w:t>
            </w:r>
            <w:r w:rsidRPr="00E566AE">
              <w:rPr>
                <w:rFonts w:ascii="仿宋" w:eastAsia="仿宋" w:hAnsi="仿宋"/>
                <w:kern w:val="0"/>
                <w:sz w:val="24"/>
                <w:szCs w:val="24"/>
              </w:rPr>
              <w:t>举办的全国性不定期赛事</w:t>
            </w:r>
          </w:p>
        </w:tc>
        <w:tc>
          <w:tcPr>
            <w:tcW w:w="3686" w:type="dxa"/>
            <w:tcBorders>
              <w:top w:val="single" w:sz="4" w:space="0" w:color="auto"/>
              <w:left w:val="nil"/>
              <w:bottom w:val="single" w:sz="4" w:space="0" w:color="auto"/>
              <w:right w:val="single" w:sz="4" w:space="0" w:color="auto"/>
            </w:tcBorders>
            <w:shd w:val="clear" w:color="auto" w:fill="auto"/>
            <w:vAlign w:val="center"/>
          </w:tcPr>
          <w:p w:rsidR="009B6825" w:rsidRPr="00E566AE" w:rsidRDefault="009B6825" w:rsidP="00662985">
            <w:pPr>
              <w:widowControl/>
              <w:jc w:val="center"/>
              <w:rPr>
                <w:rFonts w:ascii="仿宋" w:eastAsia="仿宋" w:hAnsi="仿宋"/>
                <w:kern w:val="0"/>
                <w:sz w:val="24"/>
                <w:szCs w:val="24"/>
              </w:rPr>
            </w:pPr>
            <w:r w:rsidRPr="00E566AE">
              <w:rPr>
                <w:rFonts w:ascii="仿宋" w:eastAsia="仿宋" w:hAnsi="仿宋" w:hint="eastAsia"/>
                <w:kern w:val="0"/>
                <w:sz w:val="24"/>
                <w:szCs w:val="24"/>
              </w:rPr>
              <w:t>清华大学、同济大学、东南大学、天津大学、哈尔滨工业大学、重庆大学、华南理工大学、西安建筑科技大学</w:t>
            </w:r>
          </w:p>
        </w:tc>
        <w:tc>
          <w:tcPr>
            <w:tcW w:w="709" w:type="dxa"/>
            <w:vMerge/>
            <w:tcBorders>
              <w:left w:val="nil"/>
              <w:bottom w:val="single" w:sz="4" w:space="0" w:color="auto"/>
              <w:right w:val="single" w:sz="4" w:space="0" w:color="auto"/>
            </w:tcBorders>
            <w:vAlign w:val="center"/>
          </w:tcPr>
          <w:p w:rsidR="009B6825" w:rsidRPr="00E566AE" w:rsidRDefault="009B6825" w:rsidP="00662985">
            <w:pPr>
              <w:widowControl/>
              <w:jc w:val="center"/>
              <w:rPr>
                <w:rFonts w:ascii="仿宋" w:eastAsia="仿宋" w:hAnsi="仿宋"/>
                <w:kern w:val="0"/>
                <w:sz w:val="24"/>
                <w:szCs w:val="24"/>
              </w:rPr>
            </w:pPr>
          </w:p>
        </w:tc>
      </w:tr>
      <w:tr w:rsidR="009B6825" w:rsidRPr="00E566AE" w:rsidTr="00662985">
        <w:tc>
          <w:tcPr>
            <w:tcW w:w="709"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1</w:t>
            </w:r>
          </w:p>
        </w:tc>
        <w:tc>
          <w:tcPr>
            <w:tcW w:w="453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东莞杯国际工业设计大赛</w:t>
            </w:r>
          </w:p>
        </w:tc>
        <w:tc>
          <w:tcPr>
            <w:tcW w:w="368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中国工业设计协会</w:t>
            </w:r>
          </w:p>
        </w:tc>
        <w:tc>
          <w:tcPr>
            <w:tcW w:w="709" w:type="dxa"/>
            <w:vMerge w:val="restart"/>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设计A</w:t>
            </w:r>
            <w:r w:rsidRPr="00E566AE">
              <w:rPr>
                <w:rFonts w:ascii="仿宋" w:eastAsia="仿宋" w:hAnsi="仿宋"/>
                <w:sz w:val="24"/>
                <w:szCs w:val="24"/>
              </w:rPr>
              <w:t>3</w:t>
            </w:r>
            <w:r w:rsidRPr="00E566AE">
              <w:rPr>
                <w:rFonts w:ascii="仿宋" w:eastAsia="仿宋" w:hAnsi="仿宋" w:hint="eastAsia"/>
                <w:sz w:val="24"/>
                <w:szCs w:val="24"/>
              </w:rPr>
              <w:t>类</w:t>
            </w:r>
          </w:p>
        </w:tc>
      </w:tr>
      <w:tr w:rsidR="009B6825" w:rsidRPr="00E566AE" w:rsidTr="00662985">
        <w:tc>
          <w:tcPr>
            <w:tcW w:w="709"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2</w:t>
            </w:r>
          </w:p>
        </w:tc>
        <w:tc>
          <w:tcPr>
            <w:tcW w:w="453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镇海杯国际工业设计大赛</w:t>
            </w:r>
          </w:p>
        </w:tc>
        <w:tc>
          <w:tcPr>
            <w:tcW w:w="368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中国机械工程学会</w:t>
            </w:r>
          </w:p>
        </w:tc>
        <w:tc>
          <w:tcPr>
            <w:tcW w:w="709" w:type="dxa"/>
            <w:vMerge/>
            <w:vAlign w:val="center"/>
          </w:tcPr>
          <w:p w:rsidR="009B6825" w:rsidRPr="00E566AE" w:rsidRDefault="009B6825" w:rsidP="00662985">
            <w:pPr>
              <w:contextualSpacing/>
              <w:jc w:val="center"/>
              <w:rPr>
                <w:rFonts w:ascii="仿宋" w:eastAsia="仿宋" w:hAnsi="仿宋"/>
                <w:sz w:val="24"/>
                <w:szCs w:val="24"/>
              </w:rPr>
            </w:pPr>
          </w:p>
        </w:tc>
      </w:tr>
      <w:tr w:rsidR="009B6825" w:rsidRPr="00E566AE" w:rsidTr="00662985">
        <w:tc>
          <w:tcPr>
            <w:tcW w:w="709"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3</w:t>
            </w:r>
          </w:p>
        </w:tc>
        <w:tc>
          <w:tcPr>
            <w:tcW w:w="453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中国五金杯工业设计大赛</w:t>
            </w:r>
          </w:p>
        </w:tc>
        <w:tc>
          <w:tcPr>
            <w:tcW w:w="3686" w:type="dxa"/>
            <w:vAlign w:val="center"/>
          </w:tcPr>
          <w:p w:rsidR="00AF08F4" w:rsidRPr="0084226A" w:rsidRDefault="0084226A" w:rsidP="00662985">
            <w:pPr>
              <w:contextualSpacing/>
              <w:jc w:val="center"/>
              <w:rPr>
                <w:rFonts w:ascii="仿宋" w:eastAsia="仿宋" w:hAnsi="仿宋"/>
                <w:sz w:val="24"/>
                <w:szCs w:val="24"/>
              </w:rPr>
            </w:pPr>
            <w:r w:rsidRPr="0084226A">
              <w:rPr>
                <w:rFonts w:ascii="仿宋" w:eastAsia="仿宋" w:hAnsi="仿宋" w:cs="Arial" w:hint="eastAsia"/>
                <w:sz w:val="24"/>
                <w:szCs w:val="24"/>
                <w:shd w:val="clear" w:color="auto" w:fill="FFFFFF"/>
              </w:rPr>
              <w:t>教育部高等学校工业设计专业教学</w:t>
            </w:r>
            <w:proofErr w:type="gramStart"/>
            <w:r w:rsidRPr="0084226A">
              <w:rPr>
                <w:rFonts w:ascii="仿宋" w:eastAsia="仿宋" w:hAnsi="仿宋" w:cs="Arial" w:hint="eastAsia"/>
                <w:sz w:val="24"/>
                <w:szCs w:val="24"/>
                <w:shd w:val="clear" w:color="auto" w:fill="FFFFFF"/>
              </w:rPr>
              <w:t>指导分</w:t>
            </w:r>
            <w:proofErr w:type="gramEnd"/>
            <w:r w:rsidRPr="0084226A">
              <w:rPr>
                <w:rFonts w:ascii="仿宋" w:eastAsia="仿宋" w:hAnsi="仿宋" w:cs="Arial" w:hint="eastAsia"/>
                <w:sz w:val="24"/>
                <w:szCs w:val="24"/>
                <w:shd w:val="clear" w:color="auto" w:fill="FFFFFF"/>
              </w:rPr>
              <w:t>委员会</w:t>
            </w:r>
          </w:p>
        </w:tc>
        <w:tc>
          <w:tcPr>
            <w:tcW w:w="709" w:type="dxa"/>
            <w:vMerge/>
            <w:vAlign w:val="center"/>
          </w:tcPr>
          <w:p w:rsidR="009B6825" w:rsidRPr="00E566AE" w:rsidRDefault="009B6825" w:rsidP="00662985">
            <w:pPr>
              <w:contextualSpacing/>
              <w:jc w:val="center"/>
              <w:rPr>
                <w:rFonts w:ascii="仿宋" w:eastAsia="仿宋" w:hAnsi="仿宋"/>
                <w:sz w:val="24"/>
                <w:szCs w:val="24"/>
              </w:rPr>
            </w:pPr>
          </w:p>
        </w:tc>
      </w:tr>
      <w:tr w:rsidR="009B6825" w:rsidRPr="00E566AE" w:rsidTr="00662985">
        <w:tc>
          <w:tcPr>
            <w:tcW w:w="709"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4</w:t>
            </w:r>
          </w:p>
        </w:tc>
        <w:tc>
          <w:tcPr>
            <w:tcW w:w="4536" w:type="dxa"/>
            <w:vAlign w:val="center"/>
          </w:tcPr>
          <w:p w:rsidR="009B6825" w:rsidRPr="00E566AE" w:rsidRDefault="009B6825" w:rsidP="00662985">
            <w:pPr>
              <w:contextualSpacing/>
              <w:jc w:val="center"/>
              <w:rPr>
                <w:rFonts w:ascii="仿宋" w:eastAsia="仿宋" w:hAnsi="仿宋"/>
                <w:sz w:val="24"/>
                <w:szCs w:val="24"/>
              </w:rPr>
            </w:pPr>
            <w:proofErr w:type="gramStart"/>
            <w:r w:rsidRPr="00E566AE">
              <w:rPr>
                <w:rFonts w:ascii="仿宋" w:eastAsia="仿宋" w:hAnsi="仿宋" w:hint="eastAsia"/>
                <w:sz w:val="24"/>
                <w:szCs w:val="24"/>
              </w:rPr>
              <w:t>和丰奖全国</w:t>
            </w:r>
            <w:proofErr w:type="gramEnd"/>
            <w:r w:rsidRPr="00E566AE">
              <w:rPr>
                <w:rFonts w:ascii="仿宋" w:eastAsia="仿宋" w:hAnsi="仿宋" w:hint="eastAsia"/>
                <w:sz w:val="24"/>
                <w:szCs w:val="24"/>
              </w:rPr>
              <w:t>工业设计大赛</w:t>
            </w:r>
          </w:p>
        </w:tc>
        <w:tc>
          <w:tcPr>
            <w:tcW w:w="368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中国工业设计协会</w:t>
            </w:r>
          </w:p>
        </w:tc>
        <w:tc>
          <w:tcPr>
            <w:tcW w:w="709" w:type="dxa"/>
            <w:vMerge/>
            <w:vAlign w:val="center"/>
          </w:tcPr>
          <w:p w:rsidR="009B6825" w:rsidRPr="00E566AE" w:rsidRDefault="009B6825" w:rsidP="00662985">
            <w:pPr>
              <w:contextualSpacing/>
              <w:jc w:val="center"/>
              <w:rPr>
                <w:rFonts w:ascii="仿宋" w:eastAsia="仿宋" w:hAnsi="仿宋"/>
                <w:sz w:val="24"/>
                <w:szCs w:val="24"/>
              </w:rPr>
            </w:pPr>
          </w:p>
        </w:tc>
      </w:tr>
      <w:tr w:rsidR="009B6825" w:rsidRPr="00E566AE" w:rsidTr="00662985">
        <w:tc>
          <w:tcPr>
            <w:tcW w:w="709"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5</w:t>
            </w:r>
          </w:p>
        </w:tc>
        <w:tc>
          <w:tcPr>
            <w:tcW w:w="453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大连市长杯工业设计大赛</w:t>
            </w:r>
          </w:p>
        </w:tc>
        <w:tc>
          <w:tcPr>
            <w:tcW w:w="3686" w:type="dxa"/>
            <w:vAlign w:val="center"/>
          </w:tcPr>
          <w:p w:rsidR="009B6825" w:rsidRPr="00E566AE" w:rsidRDefault="009B6825" w:rsidP="00662985">
            <w:pPr>
              <w:contextualSpacing/>
              <w:jc w:val="center"/>
              <w:rPr>
                <w:rFonts w:ascii="仿宋" w:eastAsia="仿宋" w:hAnsi="仿宋"/>
                <w:sz w:val="24"/>
                <w:szCs w:val="24"/>
              </w:rPr>
            </w:pPr>
            <w:r w:rsidRPr="00E566AE">
              <w:rPr>
                <w:rFonts w:ascii="仿宋" w:eastAsia="仿宋" w:hAnsi="仿宋" w:hint="eastAsia"/>
                <w:sz w:val="24"/>
                <w:szCs w:val="24"/>
              </w:rPr>
              <w:t>中国工业设计协会、大连市人民政府</w:t>
            </w:r>
          </w:p>
        </w:tc>
        <w:tc>
          <w:tcPr>
            <w:tcW w:w="709" w:type="dxa"/>
            <w:vMerge/>
            <w:vAlign w:val="center"/>
          </w:tcPr>
          <w:p w:rsidR="009B6825" w:rsidRPr="00E566AE" w:rsidRDefault="009B6825" w:rsidP="00662985">
            <w:pPr>
              <w:contextualSpacing/>
              <w:jc w:val="center"/>
              <w:rPr>
                <w:rFonts w:ascii="仿宋" w:eastAsia="仿宋" w:hAnsi="仿宋"/>
                <w:sz w:val="24"/>
                <w:szCs w:val="24"/>
              </w:rPr>
            </w:pPr>
          </w:p>
        </w:tc>
      </w:tr>
    </w:tbl>
    <w:p w:rsidR="007D0F62" w:rsidRPr="00E566AE" w:rsidRDefault="007D0F62" w:rsidP="007D0F62">
      <w:pPr>
        <w:spacing w:line="560" w:lineRule="exact"/>
        <w:jc w:val="left"/>
        <w:rPr>
          <w:rFonts w:ascii="仿宋" w:eastAsia="仿宋" w:hAnsi="仿宋"/>
          <w:color w:val="000000"/>
          <w:kern w:val="0"/>
          <w:sz w:val="32"/>
          <w:szCs w:val="32"/>
        </w:rPr>
      </w:pPr>
      <w:r>
        <w:rPr>
          <w:rFonts w:ascii="仿宋" w:eastAsia="仿宋" w:hAnsi="仿宋" w:hint="eastAsia"/>
          <w:color w:val="000000"/>
          <w:kern w:val="0"/>
          <w:sz w:val="32"/>
          <w:szCs w:val="32"/>
        </w:rPr>
        <w:lastRenderedPageBreak/>
        <w:t>附件</w:t>
      </w:r>
      <w:r w:rsidR="0088681C">
        <w:rPr>
          <w:rFonts w:ascii="仿宋" w:eastAsia="仿宋" w:hAnsi="仿宋"/>
          <w:color w:val="000000"/>
          <w:kern w:val="0"/>
          <w:sz w:val="32"/>
          <w:szCs w:val="32"/>
        </w:rPr>
        <w:t>2</w:t>
      </w:r>
      <w:r>
        <w:rPr>
          <w:rFonts w:ascii="仿宋" w:eastAsia="仿宋" w:hAnsi="仿宋" w:hint="eastAsia"/>
          <w:color w:val="000000"/>
          <w:kern w:val="0"/>
          <w:sz w:val="32"/>
          <w:szCs w:val="32"/>
        </w:rPr>
        <w:t>续：</w:t>
      </w:r>
    </w:p>
    <w:p w:rsidR="007D0F62" w:rsidRDefault="007D0F62" w:rsidP="00CC23AE">
      <w:pPr>
        <w:spacing w:beforeLines="50" w:before="156" w:afterLines="50" w:after="156"/>
        <w:jc w:val="center"/>
        <w:rPr>
          <w:rFonts w:ascii="宋体" w:eastAsia="宋体" w:hAnsi="宋体"/>
          <w:b/>
          <w:sz w:val="36"/>
          <w:szCs w:val="36"/>
        </w:rPr>
      </w:pPr>
      <w:r w:rsidRPr="00E566AE">
        <w:rPr>
          <w:rFonts w:ascii="宋体" w:eastAsia="宋体" w:hAnsi="宋体" w:hint="eastAsia"/>
          <w:b/>
          <w:sz w:val="36"/>
          <w:szCs w:val="36"/>
        </w:rPr>
        <w:t>大连民族大学建筑与设计类A2和A3类</w:t>
      </w:r>
    </w:p>
    <w:p w:rsidR="007D0F62" w:rsidRPr="00E566AE" w:rsidRDefault="007D0F62" w:rsidP="00CC23AE">
      <w:pPr>
        <w:spacing w:beforeLines="50" w:before="156" w:afterLines="50" w:after="156"/>
        <w:jc w:val="center"/>
        <w:rPr>
          <w:rFonts w:ascii="宋体" w:eastAsia="宋体" w:hAnsi="宋体"/>
          <w:b/>
          <w:sz w:val="36"/>
          <w:szCs w:val="36"/>
        </w:rPr>
      </w:pPr>
      <w:r w:rsidRPr="00E566AE">
        <w:rPr>
          <w:rFonts w:ascii="宋体" w:eastAsia="宋体" w:hAnsi="宋体" w:hint="eastAsia"/>
          <w:b/>
          <w:sz w:val="36"/>
          <w:szCs w:val="36"/>
        </w:rPr>
        <w:t>学科竞赛项目一览表</w:t>
      </w:r>
    </w:p>
    <w:tbl>
      <w:tblPr>
        <w:tblStyle w:val="af1"/>
        <w:tblW w:w="9640" w:type="dxa"/>
        <w:tblInd w:w="-147" w:type="dxa"/>
        <w:tblLook w:val="04A0" w:firstRow="1" w:lastRow="0" w:firstColumn="1" w:lastColumn="0" w:noHBand="0" w:noVBand="1"/>
      </w:tblPr>
      <w:tblGrid>
        <w:gridCol w:w="709"/>
        <w:gridCol w:w="4536"/>
        <w:gridCol w:w="3686"/>
        <w:gridCol w:w="709"/>
      </w:tblGrid>
      <w:tr w:rsidR="007D0F62" w:rsidRPr="00E566AE" w:rsidTr="00662985">
        <w:trPr>
          <w:trHeight w:val="613"/>
        </w:trPr>
        <w:tc>
          <w:tcPr>
            <w:tcW w:w="709" w:type="dxa"/>
            <w:vAlign w:val="center"/>
          </w:tcPr>
          <w:p w:rsidR="007D0F62" w:rsidRPr="00E566AE" w:rsidRDefault="007D0F62" w:rsidP="00662985">
            <w:pPr>
              <w:contextualSpacing/>
              <w:jc w:val="center"/>
              <w:rPr>
                <w:rFonts w:ascii="黑体" w:eastAsia="黑体" w:hAnsi="黑体"/>
                <w:sz w:val="24"/>
                <w:szCs w:val="24"/>
              </w:rPr>
            </w:pPr>
            <w:r w:rsidRPr="00E566AE">
              <w:rPr>
                <w:rFonts w:ascii="黑体" w:eastAsia="黑体" w:hAnsi="黑体" w:hint="eastAsia"/>
                <w:sz w:val="24"/>
                <w:szCs w:val="24"/>
              </w:rPr>
              <w:t>序号</w:t>
            </w:r>
          </w:p>
        </w:tc>
        <w:tc>
          <w:tcPr>
            <w:tcW w:w="4536" w:type="dxa"/>
            <w:vAlign w:val="center"/>
          </w:tcPr>
          <w:p w:rsidR="007D0F62" w:rsidRPr="00E566AE" w:rsidRDefault="007D0F62" w:rsidP="00662985">
            <w:pPr>
              <w:contextualSpacing/>
              <w:jc w:val="center"/>
              <w:rPr>
                <w:rFonts w:ascii="黑体" w:eastAsia="黑体" w:hAnsi="黑体"/>
                <w:sz w:val="24"/>
                <w:szCs w:val="24"/>
              </w:rPr>
            </w:pPr>
            <w:r w:rsidRPr="00E566AE">
              <w:rPr>
                <w:rFonts w:ascii="黑体" w:eastAsia="黑体" w:hAnsi="黑体" w:hint="eastAsia"/>
                <w:sz w:val="24"/>
                <w:szCs w:val="24"/>
              </w:rPr>
              <w:t>学科竞赛项目名称</w:t>
            </w:r>
          </w:p>
        </w:tc>
        <w:tc>
          <w:tcPr>
            <w:tcW w:w="3686" w:type="dxa"/>
            <w:vAlign w:val="center"/>
          </w:tcPr>
          <w:p w:rsidR="007D0F62" w:rsidRPr="00E566AE" w:rsidRDefault="007D0F62" w:rsidP="00662985">
            <w:pPr>
              <w:contextualSpacing/>
              <w:jc w:val="center"/>
              <w:rPr>
                <w:rFonts w:ascii="黑体" w:eastAsia="黑体" w:hAnsi="黑体"/>
                <w:sz w:val="24"/>
                <w:szCs w:val="24"/>
              </w:rPr>
            </w:pPr>
            <w:r w:rsidRPr="00E566AE">
              <w:rPr>
                <w:rFonts w:ascii="黑体" w:eastAsia="黑体" w:hAnsi="黑体" w:hint="eastAsia"/>
                <w:sz w:val="24"/>
                <w:szCs w:val="24"/>
              </w:rPr>
              <w:t>主办单位</w:t>
            </w:r>
          </w:p>
        </w:tc>
        <w:tc>
          <w:tcPr>
            <w:tcW w:w="709" w:type="dxa"/>
            <w:vAlign w:val="center"/>
          </w:tcPr>
          <w:p w:rsidR="007D0F62" w:rsidRPr="00E566AE" w:rsidRDefault="007D0F62" w:rsidP="00662985">
            <w:pPr>
              <w:contextualSpacing/>
              <w:jc w:val="center"/>
              <w:rPr>
                <w:rFonts w:ascii="黑体" w:eastAsia="黑体" w:hAnsi="黑体"/>
                <w:sz w:val="24"/>
                <w:szCs w:val="24"/>
              </w:rPr>
            </w:pPr>
            <w:r w:rsidRPr="00E566AE">
              <w:rPr>
                <w:rFonts w:ascii="黑体" w:eastAsia="黑体" w:hAnsi="黑体" w:hint="eastAsia"/>
                <w:sz w:val="24"/>
                <w:szCs w:val="24"/>
              </w:rPr>
              <w:t>类别</w:t>
            </w:r>
          </w:p>
        </w:tc>
      </w:tr>
      <w:tr w:rsidR="007D0F62" w:rsidRPr="00E566AE" w:rsidTr="00AE5080">
        <w:trPr>
          <w:trHeight w:val="498"/>
        </w:trPr>
        <w:tc>
          <w:tcPr>
            <w:tcW w:w="709"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6</w:t>
            </w:r>
          </w:p>
        </w:tc>
        <w:tc>
          <w:tcPr>
            <w:tcW w:w="453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辽宁省大学生工业设计大赛</w:t>
            </w:r>
          </w:p>
        </w:tc>
        <w:tc>
          <w:tcPr>
            <w:tcW w:w="368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辽宁省教育厅</w:t>
            </w:r>
          </w:p>
        </w:tc>
        <w:tc>
          <w:tcPr>
            <w:tcW w:w="709" w:type="dxa"/>
            <w:vMerge w:val="restart"/>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设计A</w:t>
            </w:r>
            <w:r w:rsidRPr="00E566AE">
              <w:rPr>
                <w:rFonts w:ascii="仿宋" w:eastAsia="仿宋" w:hAnsi="仿宋"/>
                <w:sz w:val="24"/>
                <w:szCs w:val="24"/>
              </w:rPr>
              <w:t>3</w:t>
            </w:r>
            <w:r w:rsidRPr="00E566AE">
              <w:rPr>
                <w:rFonts w:ascii="仿宋" w:eastAsia="仿宋" w:hAnsi="仿宋" w:hint="eastAsia"/>
                <w:sz w:val="24"/>
                <w:szCs w:val="24"/>
              </w:rPr>
              <w:t>类</w:t>
            </w:r>
          </w:p>
        </w:tc>
      </w:tr>
      <w:tr w:rsidR="007D0F62" w:rsidRPr="00E566AE" w:rsidTr="00AE5080">
        <w:trPr>
          <w:trHeight w:val="459"/>
        </w:trPr>
        <w:tc>
          <w:tcPr>
            <w:tcW w:w="709"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7</w:t>
            </w:r>
          </w:p>
        </w:tc>
        <w:tc>
          <w:tcPr>
            <w:tcW w:w="4536" w:type="dxa"/>
            <w:vAlign w:val="center"/>
          </w:tcPr>
          <w:p w:rsidR="007D0F62" w:rsidRPr="002C3593" w:rsidRDefault="002C3593" w:rsidP="00662985">
            <w:pPr>
              <w:contextualSpacing/>
              <w:jc w:val="center"/>
              <w:rPr>
                <w:rFonts w:ascii="仿宋" w:eastAsia="仿宋" w:hAnsi="仿宋"/>
                <w:sz w:val="24"/>
                <w:szCs w:val="24"/>
              </w:rPr>
            </w:pPr>
            <w:r w:rsidRPr="002C3593">
              <w:rPr>
                <w:rFonts w:ascii="仿宋" w:eastAsia="仿宋" w:hAnsi="仿宋" w:hint="eastAsia"/>
                <w:sz w:val="24"/>
                <w:szCs w:val="24"/>
              </w:rPr>
              <w:t>海峡杯全国工业设计大赛</w:t>
            </w:r>
          </w:p>
        </w:tc>
        <w:tc>
          <w:tcPr>
            <w:tcW w:w="3686" w:type="dxa"/>
            <w:vAlign w:val="center"/>
          </w:tcPr>
          <w:p w:rsidR="007D0F62" w:rsidRPr="002C3593" w:rsidRDefault="002C3593" w:rsidP="00662985">
            <w:pPr>
              <w:contextualSpacing/>
              <w:jc w:val="center"/>
              <w:rPr>
                <w:rFonts w:ascii="仿宋" w:eastAsia="仿宋" w:hAnsi="仿宋"/>
                <w:sz w:val="24"/>
                <w:szCs w:val="24"/>
              </w:rPr>
            </w:pPr>
            <w:r w:rsidRPr="002C3593">
              <w:rPr>
                <w:rFonts w:ascii="仿宋" w:eastAsia="仿宋" w:hAnsi="仿宋" w:hint="eastAsia"/>
                <w:sz w:val="24"/>
                <w:szCs w:val="24"/>
              </w:rPr>
              <w:t>教育部高等学校工业设计专业教学</w:t>
            </w:r>
            <w:proofErr w:type="gramStart"/>
            <w:r w:rsidRPr="002C3593">
              <w:rPr>
                <w:rFonts w:ascii="仿宋" w:eastAsia="仿宋" w:hAnsi="仿宋" w:hint="eastAsia"/>
                <w:sz w:val="24"/>
                <w:szCs w:val="24"/>
              </w:rPr>
              <w:t>指导分</w:t>
            </w:r>
            <w:proofErr w:type="gramEnd"/>
            <w:r w:rsidRPr="002C3593">
              <w:rPr>
                <w:rFonts w:ascii="仿宋" w:eastAsia="仿宋" w:hAnsi="仿宋" w:hint="eastAsia"/>
                <w:sz w:val="24"/>
                <w:szCs w:val="24"/>
              </w:rPr>
              <w:t>委员会</w:t>
            </w:r>
          </w:p>
        </w:tc>
        <w:tc>
          <w:tcPr>
            <w:tcW w:w="709" w:type="dxa"/>
            <w:vMerge/>
            <w:vAlign w:val="center"/>
          </w:tcPr>
          <w:p w:rsidR="007D0F62" w:rsidRPr="00E566AE" w:rsidRDefault="007D0F62" w:rsidP="00662985">
            <w:pPr>
              <w:contextualSpacing/>
              <w:jc w:val="center"/>
              <w:rPr>
                <w:rFonts w:ascii="仿宋" w:eastAsia="仿宋" w:hAnsi="仿宋"/>
                <w:sz w:val="24"/>
                <w:szCs w:val="24"/>
              </w:rPr>
            </w:pPr>
          </w:p>
        </w:tc>
      </w:tr>
      <w:tr w:rsidR="007D0F62" w:rsidRPr="00E566AE" w:rsidTr="00662985">
        <w:tc>
          <w:tcPr>
            <w:tcW w:w="709"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8</w:t>
            </w:r>
          </w:p>
        </w:tc>
        <w:tc>
          <w:tcPr>
            <w:tcW w:w="453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全国三维数字化创新设计大赛</w:t>
            </w:r>
          </w:p>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（全国3D大赛）</w:t>
            </w:r>
          </w:p>
        </w:tc>
        <w:tc>
          <w:tcPr>
            <w:tcW w:w="368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国家制造业信息化培训中心、</w:t>
            </w:r>
            <w:proofErr w:type="gramStart"/>
            <w:r w:rsidRPr="00E566AE">
              <w:rPr>
                <w:rFonts w:ascii="仿宋" w:eastAsia="仿宋" w:hAnsi="仿宋" w:hint="eastAsia"/>
                <w:sz w:val="24"/>
                <w:szCs w:val="24"/>
              </w:rPr>
              <w:t>中国图学学会</w:t>
            </w:r>
            <w:proofErr w:type="gramEnd"/>
            <w:r w:rsidRPr="00E566AE">
              <w:rPr>
                <w:rFonts w:ascii="仿宋" w:eastAsia="仿宋" w:hAnsi="仿宋" w:hint="eastAsia"/>
                <w:sz w:val="24"/>
                <w:szCs w:val="24"/>
              </w:rPr>
              <w:t>、光华设计发展基金会</w:t>
            </w:r>
          </w:p>
        </w:tc>
        <w:tc>
          <w:tcPr>
            <w:tcW w:w="709" w:type="dxa"/>
            <w:vMerge/>
            <w:vAlign w:val="center"/>
          </w:tcPr>
          <w:p w:rsidR="007D0F62" w:rsidRPr="00E566AE" w:rsidRDefault="007D0F62" w:rsidP="00662985">
            <w:pPr>
              <w:contextualSpacing/>
              <w:jc w:val="center"/>
              <w:rPr>
                <w:rFonts w:ascii="仿宋" w:eastAsia="仿宋" w:hAnsi="仿宋"/>
                <w:sz w:val="24"/>
                <w:szCs w:val="24"/>
              </w:rPr>
            </w:pPr>
          </w:p>
        </w:tc>
      </w:tr>
      <w:tr w:rsidR="007D0F62" w:rsidRPr="00E566AE" w:rsidTr="00662985">
        <w:tc>
          <w:tcPr>
            <w:tcW w:w="709"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3</w:t>
            </w:r>
            <w:r w:rsidRPr="00E566AE">
              <w:rPr>
                <w:rFonts w:ascii="仿宋" w:eastAsia="仿宋" w:hAnsi="仿宋"/>
                <w:sz w:val="24"/>
                <w:szCs w:val="24"/>
              </w:rPr>
              <w:t>9</w:t>
            </w:r>
          </w:p>
        </w:tc>
        <w:tc>
          <w:tcPr>
            <w:tcW w:w="453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全国大学生网络文化节</w:t>
            </w:r>
          </w:p>
        </w:tc>
        <w:tc>
          <w:tcPr>
            <w:tcW w:w="368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教育部思想政治工作司、中央</w:t>
            </w:r>
            <w:proofErr w:type="gramStart"/>
            <w:r w:rsidRPr="00E566AE">
              <w:rPr>
                <w:rFonts w:ascii="仿宋" w:eastAsia="仿宋" w:hAnsi="仿宋" w:hint="eastAsia"/>
                <w:sz w:val="24"/>
                <w:szCs w:val="24"/>
              </w:rPr>
              <w:t>网信办网络</w:t>
            </w:r>
            <w:proofErr w:type="gramEnd"/>
            <w:r w:rsidRPr="00E566AE">
              <w:rPr>
                <w:rFonts w:ascii="仿宋" w:eastAsia="仿宋" w:hAnsi="仿宋" w:hint="eastAsia"/>
                <w:sz w:val="24"/>
                <w:szCs w:val="24"/>
              </w:rPr>
              <w:t>社会工作局</w:t>
            </w:r>
          </w:p>
        </w:tc>
        <w:tc>
          <w:tcPr>
            <w:tcW w:w="709" w:type="dxa"/>
            <w:vMerge/>
            <w:vAlign w:val="center"/>
          </w:tcPr>
          <w:p w:rsidR="007D0F62" w:rsidRPr="00E566AE" w:rsidRDefault="007D0F62" w:rsidP="00662985">
            <w:pPr>
              <w:contextualSpacing/>
              <w:jc w:val="center"/>
              <w:rPr>
                <w:rFonts w:ascii="仿宋" w:eastAsia="仿宋" w:hAnsi="仿宋"/>
                <w:sz w:val="24"/>
                <w:szCs w:val="24"/>
              </w:rPr>
            </w:pPr>
          </w:p>
        </w:tc>
      </w:tr>
      <w:tr w:rsidR="007D0F62" w:rsidRPr="00E566AE" w:rsidTr="00AE5080">
        <w:trPr>
          <w:trHeight w:val="402"/>
        </w:trPr>
        <w:tc>
          <w:tcPr>
            <w:tcW w:w="709"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4</w:t>
            </w:r>
            <w:r w:rsidRPr="00E566AE">
              <w:rPr>
                <w:rFonts w:ascii="仿宋" w:eastAsia="仿宋" w:hAnsi="仿宋"/>
                <w:sz w:val="24"/>
                <w:szCs w:val="24"/>
              </w:rPr>
              <w:t>0</w:t>
            </w:r>
          </w:p>
        </w:tc>
        <w:tc>
          <w:tcPr>
            <w:tcW w:w="453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GDC平面设计在中国</w:t>
            </w:r>
          </w:p>
        </w:tc>
        <w:tc>
          <w:tcPr>
            <w:tcW w:w="3686" w:type="dxa"/>
            <w:vAlign w:val="center"/>
          </w:tcPr>
          <w:p w:rsidR="007D0F62" w:rsidRPr="00E566AE" w:rsidRDefault="007D0F62" w:rsidP="00662985">
            <w:pPr>
              <w:contextualSpacing/>
              <w:jc w:val="center"/>
              <w:rPr>
                <w:rFonts w:ascii="仿宋" w:eastAsia="仿宋" w:hAnsi="仿宋"/>
                <w:sz w:val="24"/>
                <w:szCs w:val="24"/>
              </w:rPr>
            </w:pPr>
            <w:r w:rsidRPr="00E566AE">
              <w:rPr>
                <w:rFonts w:ascii="仿宋" w:eastAsia="仿宋" w:hAnsi="仿宋" w:hint="eastAsia"/>
                <w:sz w:val="24"/>
                <w:szCs w:val="24"/>
              </w:rPr>
              <w:t>深圳市政府</w:t>
            </w:r>
          </w:p>
        </w:tc>
        <w:tc>
          <w:tcPr>
            <w:tcW w:w="709" w:type="dxa"/>
            <w:vMerge/>
            <w:vAlign w:val="center"/>
          </w:tcPr>
          <w:p w:rsidR="007D0F62" w:rsidRPr="00E566AE" w:rsidRDefault="007D0F62" w:rsidP="00662985">
            <w:pPr>
              <w:contextualSpacing/>
              <w:jc w:val="center"/>
              <w:rPr>
                <w:rFonts w:ascii="仿宋" w:eastAsia="仿宋" w:hAnsi="仿宋"/>
                <w:sz w:val="24"/>
                <w:szCs w:val="24"/>
              </w:rPr>
            </w:pPr>
          </w:p>
        </w:tc>
      </w:tr>
    </w:tbl>
    <w:p w:rsidR="007D0F62" w:rsidRDefault="007D0F62" w:rsidP="007D0F62">
      <w:pPr>
        <w:spacing w:line="560" w:lineRule="exact"/>
        <w:ind w:firstLineChars="196" w:firstLine="627"/>
        <w:rPr>
          <w:rFonts w:ascii="仿宋" w:eastAsia="仿宋" w:hAnsi="仿宋"/>
          <w:color w:val="000000"/>
          <w:kern w:val="0"/>
          <w:sz w:val="32"/>
          <w:szCs w:val="32"/>
        </w:rPr>
      </w:pPr>
    </w:p>
    <w:p w:rsidR="007D0F62" w:rsidRDefault="007D0F62" w:rsidP="007D0F62">
      <w:pPr>
        <w:spacing w:line="560" w:lineRule="exact"/>
        <w:ind w:firstLineChars="196" w:firstLine="627"/>
        <w:rPr>
          <w:rFonts w:ascii="仿宋" w:eastAsia="仿宋" w:hAnsi="仿宋"/>
          <w:color w:val="000000"/>
          <w:kern w:val="0"/>
          <w:sz w:val="32"/>
          <w:szCs w:val="32"/>
        </w:rPr>
      </w:pPr>
    </w:p>
    <w:p w:rsidR="009B6825" w:rsidRDefault="009B6825" w:rsidP="00DB6568">
      <w:pPr>
        <w:spacing w:line="560" w:lineRule="exact"/>
        <w:ind w:firstLineChars="196" w:firstLine="627"/>
        <w:rPr>
          <w:rFonts w:ascii="仿宋" w:eastAsia="仿宋" w:hAnsi="仿宋"/>
          <w:color w:val="000000"/>
          <w:kern w:val="0"/>
          <w:sz w:val="32"/>
          <w:szCs w:val="32"/>
        </w:rPr>
      </w:pPr>
    </w:p>
    <w:sectPr w:rsidR="009B6825" w:rsidSect="00CF1E59">
      <w:footerReference w:type="default" r:id="rId10"/>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89D" w:rsidRDefault="008F689D" w:rsidP="008C1CB0">
      <w:r>
        <w:separator/>
      </w:r>
    </w:p>
  </w:endnote>
  <w:endnote w:type="continuationSeparator" w:id="0">
    <w:p w:rsidR="008F689D" w:rsidRDefault="008F689D" w:rsidP="008C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52586"/>
      <w:docPartObj>
        <w:docPartGallery w:val="Page Numbers (Bottom of Page)"/>
        <w:docPartUnique/>
      </w:docPartObj>
    </w:sdtPr>
    <w:sdtEndPr/>
    <w:sdtContent>
      <w:p w:rsidR="00AF08F4" w:rsidRDefault="00AF08F4">
        <w:pPr>
          <w:pStyle w:val="aa"/>
          <w:jc w:val="center"/>
        </w:pPr>
        <w:r w:rsidRPr="00CF1E59">
          <w:rPr>
            <w:rFonts w:ascii="Times New Roman" w:hAnsi="Times New Roman"/>
            <w:sz w:val="28"/>
            <w:szCs w:val="28"/>
          </w:rPr>
          <w:fldChar w:fldCharType="begin"/>
        </w:r>
        <w:r w:rsidRPr="00CF1E59">
          <w:rPr>
            <w:rFonts w:ascii="Times New Roman" w:hAnsi="Times New Roman"/>
            <w:sz w:val="28"/>
            <w:szCs w:val="28"/>
          </w:rPr>
          <w:instrText xml:space="preserve"> PAGE   \* MERGEFORMAT </w:instrText>
        </w:r>
        <w:r w:rsidRPr="00CF1E59">
          <w:rPr>
            <w:rFonts w:ascii="Times New Roman" w:hAnsi="Times New Roman"/>
            <w:sz w:val="28"/>
            <w:szCs w:val="28"/>
          </w:rPr>
          <w:fldChar w:fldCharType="separate"/>
        </w:r>
        <w:r w:rsidRPr="00B71E01">
          <w:rPr>
            <w:rFonts w:ascii="Times New Roman" w:hAnsi="Times New Roman"/>
            <w:noProof/>
            <w:sz w:val="28"/>
            <w:szCs w:val="28"/>
            <w:lang w:val="zh-CN"/>
          </w:rPr>
          <w:t>-</w:t>
        </w:r>
        <w:r>
          <w:rPr>
            <w:rFonts w:ascii="Times New Roman" w:hAnsi="Times New Roman"/>
            <w:noProof/>
            <w:sz w:val="28"/>
            <w:szCs w:val="28"/>
          </w:rPr>
          <w:t xml:space="preserve"> 15 -</w:t>
        </w:r>
        <w:r w:rsidRPr="00CF1E59">
          <w:rPr>
            <w:rFonts w:ascii="Times New Roman" w:hAnsi="Times New Roman"/>
            <w:sz w:val="28"/>
            <w:szCs w:val="28"/>
          </w:rPr>
          <w:fldChar w:fldCharType="end"/>
        </w:r>
      </w:p>
    </w:sdtContent>
  </w:sdt>
  <w:p w:rsidR="00AF08F4" w:rsidRDefault="00AF08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89D" w:rsidRDefault="008F689D" w:rsidP="008C1CB0">
      <w:r>
        <w:separator/>
      </w:r>
    </w:p>
  </w:footnote>
  <w:footnote w:type="continuationSeparator" w:id="0">
    <w:p w:rsidR="008F689D" w:rsidRDefault="008F689D" w:rsidP="008C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9C8"/>
    <w:multiLevelType w:val="hybridMultilevel"/>
    <w:tmpl w:val="ABE289C2"/>
    <w:lvl w:ilvl="0" w:tplc="78E2D43C">
      <w:start w:val="1"/>
      <w:numFmt w:val="japaneseCounting"/>
      <w:lvlText w:val="%1、"/>
      <w:lvlJc w:val="left"/>
      <w:pPr>
        <w:ind w:left="1280" w:hanging="720"/>
      </w:pPr>
      <w:rPr>
        <w:rFonts w:ascii="仿宋" w:eastAsia="仿宋" w:hAnsi="仿宋"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15:restartNumberingAfterBreak="0">
    <w:nsid w:val="41744ADC"/>
    <w:multiLevelType w:val="hybridMultilevel"/>
    <w:tmpl w:val="1F30C0BA"/>
    <w:lvl w:ilvl="0" w:tplc="7BF4A714">
      <w:start w:val="1"/>
      <w:numFmt w:val="japaneseCounting"/>
      <w:lvlText w:val="第%1章"/>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3C"/>
    <w:rsid w:val="0000050E"/>
    <w:rsid w:val="0000363B"/>
    <w:rsid w:val="00005BD8"/>
    <w:rsid w:val="0001097B"/>
    <w:rsid w:val="000113B4"/>
    <w:rsid w:val="00011B8E"/>
    <w:rsid w:val="0001443C"/>
    <w:rsid w:val="0001571B"/>
    <w:rsid w:val="000232D5"/>
    <w:rsid w:val="000238B1"/>
    <w:rsid w:val="000414E4"/>
    <w:rsid w:val="00045F56"/>
    <w:rsid w:val="00051CF5"/>
    <w:rsid w:val="00053A24"/>
    <w:rsid w:val="00053D0A"/>
    <w:rsid w:val="00053D77"/>
    <w:rsid w:val="000542E5"/>
    <w:rsid w:val="000579CF"/>
    <w:rsid w:val="00061284"/>
    <w:rsid w:val="0007357B"/>
    <w:rsid w:val="000744A1"/>
    <w:rsid w:val="00074C28"/>
    <w:rsid w:val="000754B1"/>
    <w:rsid w:val="00076E6B"/>
    <w:rsid w:val="0007722A"/>
    <w:rsid w:val="00084CF7"/>
    <w:rsid w:val="0008730C"/>
    <w:rsid w:val="00087353"/>
    <w:rsid w:val="00087940"/>
    <w:rsid w:val="00095734"/>
    <w:rsid w:val="00095D2B"/>
    <w:rsid w:val="00097696"/>
    <w:rsid w:val="000A008C"/>
    <w:rsid w:val="000A0765"/>
    <w:rsid w:val="000B0E4C"/>
    <w:rsid w:val="000B58C4"/>
    <w:rsid w:val="000C218C"/>
    <w:rsid w:val="000D18A0"/>
    <w:rsid w:val="000D226C"/>
    <w:rsid w:val="000D2916"/>
    <w:rsid w:val="000D2959"/>
    <w:rsid w:val="000D3A6E"/>
    <w:rsid w:val="000D4949"/>
    <w:rsid w:val="000E112C"/>
    <w:rsid w:val="000E2E88"/>
    <w:rsid w:val="000E5A62"/>
    <w:rsid w:val="000E6869"/>
    <w:rsid w:val="000E7195"/>
    <w:rsid w:val="000E71B3"/>
    <w:rsid w:val="000F4AED"/>
    <w:rsid w:val="00103AC0"/>
    <w:rsid w:val="00103B9D"/>
    <w:rsid w:val="00106FE9"/>
    <w:rsid w:val="0011171A"/>
    <w:rsid w:val="00117E38"/>
    <w:rsid w:val="001220A9"/>
    <w:rsid w:val="001222FD"/>
    <w:rsid w:val="001315F2"/>
    <w:rsid w:val="0013645F"/>
    <w:rsid w:val="001406CA"/>
    <w:rsid w:val="00143BD3"/>
    <w:rsid w:val="00145335"/>
    <w:rsid w:val="00155F60"/>
    <w:rsid w:val="0015747E"/>
    <w:rsid w:val="00157DBB"/>
    <w:rsid w:val="001632B5"/>
    <w:rsid w:val="00165F67"/>
    <w:rsid w:val="0017394E"/>
    <w:rsid w:val="0017457B"/>
    <w:rsid w:val="001759E7"/>
    <w:rsid w:val="00183225"/>
    <w:rsid w:val="00183294"/>
    <w:rsid w:val="00187242"/>
    <w:rsid w:val="00187F1F"/>
    <w:rsid w:val="00190289"/>
    <w:rsid w:val="0019356E"/>
    <w:rsid w:val="00195B48"/>
    <w:rsid w:val="001A2771"/>
    <w:rsid w:val="001A5F25"/>
    <w:rsid w:val="001A7A40"/>
    <w:rsid w:val="001B0B2B"/>
    <w:rsid w:val="001B235C"/>
    <w:rsid w:val="001B3A43"/>
    <w:rsid w:val="001C0C0A"/>
    <w:rsid w:val="001D621E"/>
    <w:rsid w:val="001E0893"/>
    <w:rsid w:val="001E6C0D"/>
    <w:rsid w:val="001E769A"/>
    <w:rsid w:val="001F00CA"/>
    <w:rsid w:val="001F1C68"/>
    <w:rsid w:val="00200643"/>
    <w:rsid w:val="00202747"/>
    <w:rsid w:val="0020356D"/>
    <w:rsid w:val="0020372F"/>
    <w:rsid w:val="002064CA"/>
    <w:rsid w:val="00206FDC"/>
    <w:rsid w:val="00210057"/>
    <w:rsid w:val="00225317"/>
    <w:rsid w:val="002310A6"/>
    <w:rsid w:val="00231B22"/>
    <w:rsid w:val="00233249"/>
    <w:rsid w:val="002364D9"/>
    <w:rsid w:val="00236EB5"/>
    <w:rsid w:val="00240CCB"/>
    <w:rsid w:val="002411F0"/>
    <w:rsid w:val="002426A2"/>
    <w:rsid w:val="00245714"/>
    <w:rsid w:val="0025032F"/>
    <w:rsid w:val="00253CC9"/>
    <w:rsid w:val="00254306"/>
    <w:rsid w:val="002607A9"/>
    <w:rsid w:val="0026403F"/>
    <w:rsid w:val="00265135"/>
    <w:rsid w:val="0026531F"/>
    <w:rsid w:val="00266AC6"/>
    <w:rsid w:val="00270CD0"/>
    <w:rsid w:val="00272CFC"/>
    <w:rsid w:val="0028043C"/>
    <w:rsid w:val="00282468"/>
    <w:rsid w:val="002834AA"/>
    <w:rsid w:val="00284513"/>
    <w:rsid w:val="002854D1"/>
    <w:rsid w:val="0028761F"/>
    <w:rsid w:val="00291879"/>
    <w:rsid w:val="0029271C"/>
    <w:rsid w:val="0029362C"/>
    <w:rsid w:val="002950A6"/>
    <w:rsid w:val="00297BAC"/>
    <w:rsid w:val="002A1584"/>
    <w:rsid w:val="002A2884"/>
    <w:rsid w:val="002A2B59"/>
    <w:rsid w:val="002A694F"/>
    <w:rsid w:val="002B45CE"/>
    <w:rsid w:val="002B4BFE"/>
    <w:rsid w:val="002B6B1F"/>
    <w:rsid w:val="002B7A9D"/>
    <w:rsid w:val="002C1A8C"/>
    <w:rsid w:val="002C3593"/>
    <w:rsid w:val="002C55C0"/>
    <w:rsid w:val="002C5BFD"/>
    <w:rsid w:val="002C63F5"/>
    <w:rsid w:val="002C65E0"/>
    <w:rsid w:val="002D11DE"/>
    <w:rsid w:val="002D1CAF"/>
    <w:rsid w:val="002D2A2F"/>
    <w:rsid w:val="002D3426"/>
    <w:rsid w:val="002D6289"/>
    <w:rsid w:val="002D6B62"/>
    <w:rsid w:val="002E0B2F"/>
    <w:rsid w:val="002E1E65"/>
    <w:rsid w:val="002E75E2"/>
    <w:rsid w:val="002F0516"/>
    <w:rsid w:val="002F1B86"/>
    <w:rsid w:val="00301E63"/>
    <w:rsid w:val="00305883"/>
    <w:rsid w:val="00307A98"/>
    <w:rsid w:val="00311208"/>
    <w:rsid w:val="0032343D"/>
    <w:rsid w:val="00330A7A"/>
    <w:rsid w:val="00333B8E"/>
    <w:rsid w:val="00345EEB"/>
    <w:rsid w:val="003473EB"/>
    <w:rsid w:val="00350B8F"/>
    <w:rsid w:val="003521A0"/>
    <w:rsid w:val="003559B9"/>
    <w:rsid w:val="00361759"/>
    <w:rsid w:val="00363A52"/>
    <w:rsid w:val="003650C0"/>
    <w:rsid w:val="00371FB8"/>
    <w:rsid w:val="00372DA9"/>
    <w:rsid w:val="00373E77"/>
    <w:rsid w:val="00377F93"/>
    <w:rsid w:val="003875D4"/>
    <w:rsid w:val="00387DC1"/>
    <w:rsid w:val="0039049F"/>
    <w:rsid w:val="003928C2"/>
    <w:rsid w:val="003A0DFC"/>
    <w:rsid w:val="003B263C"/>
    <w:rsid w:val="003B793D"/>
    <w:rsid w:val="003C465F"/>
    <w:rsid w:val="003E6366"/>
    <w:rsid w:val="003F06C5"/>
    <w:rsid w:val="003F220F"/>
    <w:rsid w:val="003F25B9"/>
    <w:rsid w:val="003F2F39"/>
    <w:rsid w:val="003F3B26"/>
    <w:rsid w:val="00413170"/>
    <w:rsid w:val="00413614"/>
    <w:rsid w:val="00417054"/>
    <w:rsid w:val="00417145"/>
    <w:rsid w:val="004231E3"/>
    <w:rsid w:val="00423F7D"/>
    <w:rsid w:val="004269BA"/>
    <w:rsid w:val="0042778A"/>
    <w:rsid w:val="00427A54"/>
    <w:rsid w:val="00427EA6"/>
    <w:rsid w:val="00430E69"/>
    <w:rsid w:val="00432366"/>
    <w:rsid w:val="0043295B"/>
    <w:rsid w:val="0043362A"/>
    <w:rsid w:val="00435BCB"/>
    <w:rsid w:val="00436C08"/>
    <w:rsid w:val="00437220"/>
    <w:rsid w:val="0043753B"/>
    <w:rsid w:val="00444349"/>
    <w:rsid w:val="00444F36"/>
    <w:rsid w:val="004502F3"/>
    <w:rsid w:val="0045152B"/>
    <w:rsid w:val="0045152C"/>
    <w:rsid w:val="00457197"/>
    <w:rsid w:val="00460451"/>
    <w:rsid w:val="00462531"/>
    <w:rsid w:val="00466F14"/>
    <w:rsid w:val="00467EDD"/>
    <w:rsid w:val="004702E0"/>
    <w:rsid w:val="0047586F"/>
    <w:rsid w:val="00477B5B"/>
    <w:rsid w:val="00482BBC"/>
    <w:rsid w:val="00486E53"/>
    <w:rsid w:val="00495D96"/>
    <w:rsid w:val="00496240"/>
    <w:rsid w:val="004B01AE"/>
    <w:rsid w:val="004B156C"/>
    <w:rsid w:val="004B168A"/>
    <w:rsid w:val="004B4EAA"/>
    <w:rsid w:val="004B5632"/>
    <w:rsid w:val="004C3706"/>
    <w:rsid w:val="004C5012"/>
    <w:rsid w:val="004D060B"/>
    <w:rsid w:val="004D0946"/>
    <w:rsid w:val="004E2928"/>
    <w:rsid w:val="004E2A2C"/>
    <w:rsid w:val="004F0D86"/>
    <w:rsid w:val="004F1BAA"/>
    <w:rsid w:val="004F32E0"/>
    <w:rsid w:val="004F5FE9"/>
    <w:rsid w:val="00502B8B"/>
    <w:rsid w:val="00504FD9"/>
    <w:rsid w:val="00505ACE"/>
    <w:rsid w:val="00505CC2"/>
    <w:rsid w:val="005064EE"/>
    <w:rsid w:val="0051059B"/>
    <w:rsid w:val="00511387"/>
    <w:rsid w:val="00511502"/>
    <w:rsid w:val="00515BE1"/>
    <w:rsid w:val="00515ED7"/>
    <w:rsid w:val="00517AC0"/>
    <w:rsid w:val="005217F8"/>
    <w:rsid w:val="005231F1"/>
    <w:rsid w:val="005350EB"/>
    <w:rsid w:val="00540B4B"/>
    <w:rsid w:val="00546E3F"/>
    <w:rsid w:val="005474EC"/>
    <w:rsid w:val="005531BA"/>
    <w:rsid w:val="005537ED"/>
    <w:rsid w:val="00553F07"/>
    <w:rsid w:val="00563557"/>
    <w:rsid w:val="00570603"/>
    <w:rsid w:val="00570E48"/>
    <w:rsid w:val="00571128"/>
    <w:rsid w:val="00574531"/>
    <w:rsid w:val="00574F1A"/>
    <w:rsid w:val="00580B6E"/>
    <w:rsid w:val="00582D97"/>
    <w:rsid w:val="0058731E"/>
    <w:rsid w:val="0058799D"/>
    <w:rsid w:val="0059228F"/>
    <w:rsid w:val="00592C02"/>
    <w:rsid w:val="00596137"/>
    <w:rsid w:val="00597B34"/>
    <w:rsid w:val="005A0B6E"/>
    <w:rsid w:val="005A1B60"/>
    <w:rsid w:val="005A2EFF"/>
    <w:rsid w:val="005A36AC"/>
    <w:rsid w:val="005A6373"/>
    <w:rsid w:val="005B25F7"/>
    <w:rsid w:val="005B43C6"/>
    <w:rsid w:val="005B573C"/>
    <w:rsid w:val="005C0351"/>
    <w:rsid w:val="005D00EB"/>
    <w:rsid w:val="005D0D9E"/>
    <w:rsid w:val="005D3147"/>
    <w:rsid w:val="005E02B4"/>
    <w:rsid w:val="005E27D9"/>
    <w:rsid w:val="005E3DC9"/>
    <w:rsid w:val="005E6766"/>
    <w:rsid w:val="005E67FD"/>
    <w:rsid w:val="005F5161"/>
    <w:rsid w:val="005F5389"/>
    <w:rsid w:val="00601705"/>
    <w:rsid w:val="00601E84"/>
    <w:rsid w:val="00611437"/>
    <w:rsid w:val="006158CA"/>
    <w:rsid w:val="00615ED9"/>
    <w:rsid w:val="00617AE4"/>
    <w:rsid w:val="006202C8"/>
    <w:rsid w:val="00624700"/>
    <w:rsid w:val="0063088D"/>
    <w:rsid w:val="00631C88"/>
    <w:rsid w:val="00631D80"/>
    <w:rsid w:val="00633575"/>
    <w:rsid w:val="00643B46"/>
    <w:rsid w:val="0065184B"/>
    <w:rsid w:val="00653233"/>
    <w:rsid w:val="00654FCE"/>
    <w:rsid w:val="006559EC"/>
    <w:rsid w:val="00657579"/>
    <w:rsid w:val="00660815"/>
    <w:rsid w:val="00662985"/>
    <w:rsid w:val="00665140"/>
    <w:rsid w:val="00665783"/>
    <w:rsid w:val="006666A9"/>
    <w:rsid w:val="006730BF"/>
    <w:rsid w:val="00676F86"/>
    <w:rsid w:val="00681422"/>
    <w:rsid w:val="00686425"/>
    <w:rsid w:val="006875BB"/>
    <w:rsid w:val="00691FB2"/>
    <w:rsid w:val="00693D94"/>
    <w:rsid w:val="00695817"/>
    <w:rsid w:val="00696F32"/>
    <w:rsid w:val="006A0B39"/>
    <w:rsid w:val="006A10FB"/>
    <w:rsid w:val="006A3205"/>
    <w:rsid w:val="006A523B"/>
    <w:rsid w:val="006A575C"/>
    <w:rsid w:val="006B060C"/>
    <w:rsid w:val="006B068D"/>
    <w:rsid w:val="006B0C3F"/>
    <w:rsid w:val="006B285D"/>
    <w:rsid w:val="006B62FD"/>
    <w:rsid w:val="006B6416"/>
    <w:rsid w:val="006B6875"/>
    <w:rsid w:val="006B73B0"/>
    <w:rsid w:val="006C2F6B"/>
    <w:rsid w:val="006C3400"/>
    <w:rsid w:val="006C513E"/>
    <w:rsid w:val="006C7272"/>
    <w:rsid w:val="006C7534"/>
    <w:rsid w:val="006C78B8"/>
    <w:rsid w:val="006C7C1C"/>
    <w:rsid w:val="006D02E2"/>
    <w:rsid w:val="006D1772"/>
    <w:rsid w:val="006E140B"/>
    <w:rsid w:val="006E1BF5"/>
    <w:rsid w:val="006E1C3E"/>
    <w:rsid w:val="006E32D4"/>
    <w:rsid w:val="006E63EF"/>
    <w:rsid w:val="006E7966"/>
    <w:rsid w:val="006F03B9"/>
    <w:rsid w:val="006F38AE"/>
    <w:rsid w:val="006F5CE7"/>
    <w:rsid w:val="006F62DC"/>
    <w:rsid w:val="006F6665"/>
    <w:rsid w:val="006F76F7"/>
    <w:rsid w:val="007008A5"/>
    <w:rsid w:val="00702750"/>
    <w:rsid w:val="007030FF"/>
    <w:rsid w:val="00705E47"/>
    <w:rsid w:val="0071129B"/>
    <w:rsid w:val="00715CCE"/>
    <w:rsid w:val="00716ECF"/>
    <w:rsid w:val="00725001"/>
    <w:rsid w:val="0072591F"/>
    <w:rsid w:val="00734D33"/>
    <w:rsid w:val="0074788B"/>
    <w:rsid w:val="0075185D"/>
    <w:rsid w:val="00751F41"/>
    <w:rsid w:val="007520F9"/>
    <w:rsid w:val="00752178"/>
    <w:rsid w:val="00761BB1"/>
    <w:rsid w:val="0076241C"/>
    <w:rsid w:val="00763482"/>
    <w:rsid w:val="00763F0A"/>
    <w:rsid w:val="0077024A"/>
    <w:rsid w:val="00773FDC"/>
    <w:rsid w:val="00774F33"/>
    <w:rsid w:val="00785AB7"/>
    <w:rsid w:val="00786FA1"/>
    <w:rsid w:val="00787BFF"/>
    <w:rsid w:val="00791D4E"/>
    <w:rsid w:val="007923F8"/>
    <w:rsid w:val="00793B9E"/>
    <w:rsid w:val="007943FF"/>
    <w:rsid w:val="0079526E"/>
    <w:rsid w:val="007A7332"/>
    <w:rsid w:val="007B39CE"/>
    <w:rsid w:val="007B50A4"/>
    <w:rsid w:val="007B56F0"/>
    <w:rsid w:val="007C3E7C"/>
    <w:rsid w:val="007C51F6"/>
    <w:rsid w:val="007C5D25"/>
    <w:rsid w:val="007D0B44"/>
    <w:rsid w:val="007D0F62"/>
    <w:rsid w:val="007D24CD"/>
    <w:rsid w:val="007D2CB2"/>
    <w:rsid w:val="007D2DD2"/>
    <w:rsid w:val="007D38C2"/>
    <w:rsid w:val="007D5768"/>
    <w:rsid w:val="007E07D8"/>
    <w:rsid w:val="007E12E4"/>
    <w:rsid w:val="007E1A1D"/>
    <w:rsid w:val="007F0CA5"/>
    <w:rsid w:val="007F2567"/>
    <w:rsid w:val="007F299E"/>
    <w:rsid w:val="007F52BC"/>
    <w:rsid w:val="007F54E6"/>
    <w:rsid w:val="007F5D5D"/>
    <w:rsid w:val="0080377A"/>
    <w:rsid w:val="008039DA"/>
    <w:rsid w:val="0080499A"/>
    <w:rsid w:val="0080679C"/>
    <w:rsid w:val="008101EC"/>
    <w:rsid w:val="00810AB0"/>
    <w:rsid w:val="008115D7"/>
    <w:rsid w:val="00813060"/>
    <w:rsid w:val="00813FB3"/>
    <w:rsid w:val="00817417"/>
    <w:rsid w:val="00821FDF"/>
    <w:rsid w:val="0082340F"/>
    <w:rsid w:val="00827B27"/>
    <w:rsid w:val="00827E2E"/>
    <w:rsid w:val="00840204"/>
    <w:rsid w:val="00840C38"/>
    <w:rsid w:val="0084226A"/>
    <w:rsid w:val="00843FAF"/>
    <w:rsid w:val="0085058B"/>
    <w:rsid w:val="00851917"/>
    <w:rsid w:val="008522C3"/>
    <w:rsid w:val="008534E8"/>
    <w:rsid w:val="00854828"/>
    <w:rsid w:val="00854C02"/>
    <w:rsid w:val="00854F6C"/>
    <w:rsid w:val="00855CE6"/>
    <w:rsid w:val="0086302F"/>
    <w:rsid w:val="008677D4"/>
    <w:rsid w:val="008723A9"/>
    <w:rsid w:val="00872A0B"/>
    <w:rsid w:val="00873CCA"/>
    <w:rsid w:val="0087430F"/>
    <w:rsid w:val="00876653"/>
    <w:rsid w:val="008806B9"/>
    <w:rsid w:val="00880C84"/>
    <w:rsid w:val="00883918"/>
    <w:rsid w:val="00884993"/>
    <w:rsid w:val="0088681C"/>
    <w:rsid w:val="00887F86"/>
    <w:rsid w:val="00893BEA"/>
    <w:rsid w:val="00896282"/>
    <w:rsid w:val="008976A5"/>
    <w:rsid w:val="008A01F3"/>
    <w:rsid w:val="008A077D"/>
    <w:rsid w:val="008A1A51"/>
    <w:rsid w:val="008A2FB2"/>
    <w:rsid w:val="008A6509"/>
    <w:rsid w:val="008A773A"/>
    <w:rsid w:val="008B7556"/>
    <w:rsid w:val="008C1CB0"/>
    <w:rsid w:val="008C29BF"/>
    <w:rsid w:val="008C2A96"/>
    <w:rsid w:val="008C3A66"/>
    <w:rsid w:val="008D1154"/>
    <w:rsid w:val="008D19EA"/>
    <w:rsid w:val="008D26A5"/>
    <w:rsid w:val="008D3CA3"/>
    <w:rsid w:val="008D5E11"/>
    <w:rsid w:val="008D7B8A"/>
    <w:rsid w:val="008D7F5C"/>
    <w:rsid w:val="008E14F9"/>
    <w:rsid w:val="008E4129"/>
    <w:rsid w:val="008E5C7D"/>
    <w:rsid w:val="008E7080"/>
    <w:rsid w:val="008F1BD4"/>
    <w:rsid w:val="008F46DE"/>
    <w:rsid w:val="008F689D"/>
    <w:rsid w:val="009012E9"/>
    <w:rsid w:val="00902F12"/>
    <w:rsid w:val="0091055B"/>
    <w:rsid w:val="009116F4"/>
    <w:rsid w:val="00911DA0"/>
    <w:rsid w:val="00914E37"/>
    <w:rsid w:val="0092007C"/>
    <w:rsid w:val="0092594C"/>
    <w:rsid w:val="0092763A"/>
    <w:rsid w:val="00933210"/>
    <w:rsid w:val="00933F5C"/>
    <w:rsid w:val="00936A7A"/>
    <w:rsid w:val="009435AA"/>
    <w:rsid w:val="00952D0A"/>
    <w:rsid w:val="00955A22"/>
    <w:rsid w:val="009561D5"/>
    <w:rsid w:val="00956FE1"/>
    <w:rsid w:val="0095703C"/>
    <w:rsid w:val="0096207B"/>
    <w:rsid w:val="00964F38"/>
    <w:rsid w:val="0097612F"/>
    <w:rsid w:val="00976376"/>
    <w:rsid w:val="00981268"/>
    <w:rsid w:val="00981C39"/>
    <w:rsid w:val="00985122"/>
    <w:rsid w:val="00986DDF"/>
    <w:rsid w:val="0098714C"/>
    <w:rsid w:val="0098734A"/>
    <w:rsid w:val="00990435"/>
    <w:rsid w:val="009954FA"/>
    <w:rsid w:val="00995EE8"/>
    <w:rsid w:val="009973DD"/>
    <w:rsid w:val="009A0640"/>
    <w:rsid w:val="009A26DA"/>
    <w:rsid w:val="009A3775"/>
    <w:rsid w:val="009A3C58"/>
    <w:rsid w:val="009A75D6"/>
    <w:rsid w:val="009B1467"/>
    <w:rsid w:val="009B30C9"/>
    <w:rsid w:val="009B6825"/>
    <w:rsid w:val="009C251E"/>
    <w:rsid w:val="009C34A5"/>
    <w:rsid w:val="009C45B7"/>
    <w:rsid w:val="009C4B42"/>
    <w:rsid w:val="009C563C"/>
    <w:rsid w:val="009C7B93"/>
    <w:rsid w:val="009D00AB"/>
    <w:rsid w:val="009D1326"/>
    <w:rsid w:val="009E04DC"/>
    <w:rsid w:val="009E077B"/>
    <w:rsid w:val="009E33B2"/>
    <w:rsid w:val="009E3663"/>
    <w:rsid w:val="009E4BE5"/>
    <w:rsid w:val="009F0512"/>
    <w:rsid w:val="009F1145"/>
    <w:rsid w:val="009F4228"/>
    <w:rsid w:val="009F44B6"/>
    <w:rsid w:val="009F6E97"/>
    <w:rsid w:val="009F7163"/>
    <w:rsid w:val="009F7F13"/>
    <w:rsid w:val="00A02DCC"/>
    <w:rsid w:val="00A07F85"/>
    <w:rsid w:val="00A10ADC"/>
    <w:rsid w:val="00A115DB"/>
    <w:rsid w:val="00A11F93"/>
    <w:rsid w:val="00A12D52"/>
    <w:rsid w:val="00A13002"/>
    <w:rsid w:val="00A161F2"/>
    <w:rsid w:val="00A23F60"/>
    <w:rsid w:val="00A254A5"/>
    <w:rsid w:val="00A30BC5"/>
    <w:rsid w:val="00A3274A"/>
    <w:rsid w:val="00A33BEE"/>
    <w:rsid w:val="00A34BD2"/>
    <w:rsid w:val="00A37BC0"/>
    <w:rsid w:val="00A37D08"/>
    <w:rsid w:val="00A40C1C"/>
    <w:rsid w:val="00A4536E"/>
    <w:rsid w:val="00A47B51"/>
    <w:rsid w:val="00A54CDF"/>
    <w:rsid w:val="00A62B45"/>
    <w:rsid w:val="00A63437"/>
    <w:rsid w:val="00A73859"/>
    <w:rsid w:val="00A73A80"/>
    <w:rsid w:val="00A74965"/>
    <w:rsid w:val="00A76AC2"/>
    <w:rsid w:val="00A76CD7"/>
    <w:rsid w:val="00A83E85"/>
    <w:rsid w:val="00A856E0"/>
    <w:rsid w:val="00A8669D"/>
    <w:rsid w:val="00AA337B"/>
    <w:rsid w:val="00AA7BF0"/>
    <w:rsid w:val="00AB08CD"/>
    <w:rsid w:val="00AB4E6F"/>
    <w:rsid w:val="00AB6637"/>
    <w:rsid w:val="00AB73FE"/>
    <w:rsid w:val="00AC16B8"/>
    <w:rsid w:val="00AC44A5"/>
    <w:rsid w:val="00AC5B01"/>
    <w:rsid w:val="00AD1953"/>
    <w:rsid w:val="00AD3930"/>
    <w:rsid w:val="00AD53CA"/>
    <w:rsid w:val="00AE372B"/>
    <w:rsid w:val="00AE5080"/>
    <w:rsid w:val="00AE6CAD"/>
    <w:rsid w:val="00AF08F4"/>
    <w:rsid w:val="00AF58AC"/>
    <w:rsid w:val="00AF6DF3"/>
    <w:rsid w:val="00B0025A"/>
    <w:rsid w:val="00B017CD"/>
    <w:rsid w:val="00B03DA9"/>
    <w:rsid w:val="00B05D6F"/>
    <w:rsid w:val="00B10020"/>
    <w:rsid w:val="00B118C4"/>
    <w:rsid w:val="00B20809"/>
    <w:rsid w:val="00B22B11"/>
    <w:rsid w:val="00B24888"/>
    <w:rsid w:val="00B306A3"/>
    <w:rsid w:val="00B32C64"/>
    <w:rsid w:val="00B36104"/>
    <w:rsid w:val="00B36971"/>
    <w:rsid w:val="00B43025"/>
    <w:rsid w:val="00B431D9"/>
    <w:rsid w:val="00B4464D"/>
    <w:rsid w:val="00B4492C"/>
    <w:rsid w:val="00B47F65"/>
    <w:rsid w:val="00B519E5"/>
    <w:rsid w:val="00B52100"/>
    <w:rsid w:val="00B52337"/>
    <w:rsid w:val="00B5318E"/>
    <w:rsid w:val="00B54134"/>
    <w:rsid w:val="00B5477F"/>
    <w:rsid w:val="00B57756"/>
    <w:rsid w:val="00B614F2"/>
    <w:rsid w:val="00B62319"/>
    <w:rsid w:val="00B625ED"/>
    <w:rsid w:val="00B63009"/>
    <w:rsid w:val="00B6416C"/>
    <w:rsid w:val="00B716D8"/>
    <w:rsid w:val="00B719F4"/>
    <w:rsid w:val="00B71E01"/>
    <w:rsid w:val="00B735E1"/>
    <w:rsid w:val="00B76FF4"/>
    <w:rsid w:val="00B81DFF"/>
    <w:rsid w:val="00B85E58"/>
    <w:rsid w:val="00B86ABC"/>
    <w:rsid w:val="00B8756B"/>
    <w:rsid w:val="00B94281"/>
    <w:rsid w:val="00B958C2"/>
    <w:rsid w:val="00B9695E"/>
    <w:rsid w:val="00B96F51"/>
    <w:rsid w:val="00B97AC6"/>
    <w:rsid w:val="00B97B8B"/>
    <w:rsid w:val="00BA284E"/>
    <w:rsid w:val="00BA7796"/>
    <w:rsid w:val="00BB4171"/>
    <w:rsid w:val="00BB4BDA"/>
    <w:rsid w:val="00BB5510"/>
    <w:rsid w:val="00BB58FB"/>
    <w:rsid w:val="00BB7DC1"/>
    <w:rsid w:val="00BC0B1F"/>
    <w:rsid w:val="00BC1A63"/>
    <w:rsid w:val="00BC4AFC"/>
    <w:rsid w:val="00BD1862"/>
    <w:rsid w:val="00BD584A"/>
    <w:rsid w:val="00BD653C"/>
    <w:rsid w:val="00BF68A9"/>
    <w:rsid w:val="00C023B5"/>
    <w:rsid w:val="00C043EE"/>
    <w:rsid w:val="00C10351"/>
    <w:rsid w:val="00C12987"/>
    <w:rsid w:val="00C1334B"/>
    <w:rsid w:val="00C16245"/>
    <w:rsid w:val="00C22B22"/>
    <w:rsid w:val="00C23686"/>
    <w:rsid w:val="00C24CA2"/>
    <w:rsid w:val="00C26D63"/>
    <w:rsid w:val="00C27594"/>
    <w:rsid w:val="00C3319E"/>
    <w:rsid w:val="00C35A12"/>
    <w:rsid w:val="00C406A0"/>
    <w:rsid w:val="00C43393"/>
    <w:rsid w:val="00C43478"/>
    <w:rsid w:val="00C509C5"/>
    <w:rsid w:val="00C5171E"/>
    <w:rsid w:val="00C51A95"/>
    <w:rsid w:val="00C6094C"/>
    <w:rsid w:val="00C651BF"/>
    <w:rsid w:val="00C702E8"/>
    <w:rsid w:val="00C70889"/>
    <w:rsid w:val="00C71C5D"/>
    <w:rsid w:val="00C77932"/>
    <w:rsid w:val="00C820CC"/>
    <w:rsid w:val="00C824CD"/>
    <w:rsid w:val="00C85B88"/>
    <w:rsid w:val="00C85BCB"/>
    <w:rsid w:val="00C92544"/>
    <w:rsid w:val="00C96372"/>
    <w:rsid w:val="00C96EE2"/>
    <w:rsid w:val="00C96F87"/>
    <w:rsid w:val="00C978DE"/>
    <w:rsid w:val="00CB060E"/>
    <w:rsid w:val="00CB0F64"/>
    <w:rsid w:val="00CB1A70"/>
    <w:rsid w:val="00CB402B"/>
    <w:rsid w:val="00CC23AE"/>
    <w:rsid w:val="00CC2DFF"/>
    <w:rsid w:val="00CD1C86"/>
    <w:rsid w:val="00CD1E72"/>
    <w:rsid w:val="00CE62AD"/>
    <w:rsid w:val="00CF1E59"/>
    <w:rsid w:val="00CF5CF7"/>
    <w:rsid w:val="00CF6241"/>
    <w:rsid w:val="00CF71CD"/>
    <w:rsid w:val="00D011CD"/>
    <w:rsid w:val="00D04DA5"/>
    <w:rsid w:val="00D07779"/>
    <w:rsid w:val="00D07DDE"/>
    <w:rsid w:val="00D21721"/>
    <w:rsid w:val="00D21781"/>
    <w:rsid w:val="00D31197"/>
    <w:rsid w:val="00D32532"/>
    <w:rsid w:val="00D3366C"/>
    <w:rsid w:val="00D373A6"/>
    <w:rsid w:val="00D37EE2"/>
    <w:rsid w:val="00D4143D"/>
    <w:rsid w:val="00D444DF"/>
    <w:rsid w:val="00D44C1A"/>
    <w:rsid w:val="00D50C56"/>
    <w:rsid w:val="00D613BB"/>
    <w:rsid w:val="00D62527"/>
    <w:rsid w:val="00D630DB"/>
    <w:rsid w:val="00D65A99"/>
    <w:rsid w:val="00D757EA"/>
    <w:rsid w:val="00D8085D"/>
    <w:rsid w:val="00D80C9C"/>
    <w:rsid w:val="00D8347E"/>
    <w:rsid w:val="00D838A0"/>
    <w:rsid w:val="00D84306"/>
    <w:rsid w:val="00D84CD2"/>
    <w:rsid w:val="00D85442"/>
    <w:rsid w:val="00D8728B"/>
    <w:rsid w:val="00D91C52"/>
    <w:rsid w:val="00D91FC7"/>
    <w:rsid w:val="00D948E2"/>
    <w:rsid w:val="00D9766E"/>
    <w:rsid w:val="00DA03E4"/>
    <w:rsid w:val="00DA19E4"/>
    <w:rsid w:val="00DA1CCE"/>
    <w:rsid w:val="00DA49C1"/>
    <w:rsid w:val="00DA6441"/>
    <w:rsid w:val="00DB0C7F"/>
    <w:rsid w:val="00DB19B1"/>
    <w:rsid w:val="00DB24B3"/>
    <w:rsid w:val="00DB28C3"/>
    <w:rsid w:val="00DB4D6E"/>
    <w:rsid w:val="00DB6568"/>
    <w:rsid w:val="00DB6C0B"/>
    <w:rsid w:val="00DB772D"/>
    <w:rsid w:val="00DC2035"/>
    <w:rsid w:val="00DC6900"/>
    <w:rsid w:val="00DD2E2C"/>
    <w:rsid w:val="00DD410E"/>
    <w:rsid w:val="00DD4723"/>
    <w:rsid w:val="00DD4983"/>
    <w:rsid w:val="00DE0DAD"/>
    <w:rsid w:val="00DE2577"/>
    <w:rsid w:val="00DE7C7C"/>
    <w:rsid w:val="00DF0827"/>
    <w:rsid w:val="00DF140E"/>
    <w:rsid w:val="00DF4C21"/>
    <w:rsid w:val="00DF52F6"/>
    <w:rsid w:val="00E008BD"/>
    <w:rsid w:val="00E01A24"/>
    <w:rsid w:val="00E051D3"/>
    <w:rsid w:val="00E07C35"/>
    <w:rsid w:val="00E13150"/>
    <w:rsid w:val="00E17CF3"/>
    <w:rsid w:val="00E20963"/>
    <w:rsid w:val="00E212DE"/>
    <w:rsid w:val="00E21DD3"/>
    <w:rsid w:val="00E21FD2"/>
    <w:rsid w:val="00E23C1B"/>
    <w:rsid w:val="00E26BD3"/>
    <w:rsid w:val="00E27459"/>
    <w:rsid w:val="00E322CE"/>
    <w:rsid w:val="00E32999"/>
    <w:rsid w:val="00E33726"/>
    <w:rsid w:val="00E3565B"/>
    <w:rsid w:val="00E3620C"/>
    <w:rsid w:val="00E3759F"/>
    <w:rsid w:val="00E3763B"/>
    <w:rsid w:val="00E37E0B"/>
    <w:rsid w:val="00E43D9E"/>
    <w:rsid w:val="00E43DAE"/>
    <w:rsid w:val="00E44953"/>
    <w:rsid w:val="00E476E9"/>
    <w:rsid w:val="00E50949"/>
    <w:rsid w:val="00E51A52"/>
    <w:rsid w:val="00E54678"/>
    <w:rsid w:val="00E566AE"/>
    <w:rsid w:val="00E6177F"/>
    <w:rsid w:val="00E62B6B"/>
    <w:rsid w:val="00E64628"/>
    <w:rsid w:val="00E65FAC"/>
    <w:rsid w:val="00E66F00"/>
    <w:rsid w:val="00E721AB"/>
    <w:rsid w:val="00E72B20"/>
    <w:rsid w:val="00E774AC"/>
    <w:rsid w:val="00E779A0"/>
    <w:rsid w:val="00E816F1"/>
    <w:rsid w:val="00E82974"/>
    <w:rsid w:val="00E8416C"/>
    <w:rsid w:val="00E87763"/>
    <w:rsid w:val="00E91C1F"/>
    <w:rsid w:val="00E91D0E"/>
    <w:rsid w:val="00E93080"/>
    <w:rsid w:val="00E96D08"/>
    <w:rsid w:val="00EA0BCF"/>
    <w:rsid w:val="00EA0F45"/>
    <w:rsid w:val="00EA2E0D"/>
    <w:rsid w:val="00EA31E8"/>
    <w:rsid w:val="00EA368C"/>
    <w:rsid w:val="00EA523F"/>
    <w:rsid w:val="00EA5261"/>
    <w:rsid w:val="00EA6E1E"/>
    <w:rsid w:val="00EB100C"/>
    <w:rsid w:val="00EB1E7C"/>
    <w:rsid w:val="00EB2D47"/>
    <w:rsid w:val="00EB4613"/>
    <w:rsid w:val="00EB4663"/>
    <w:rsid w:val="00EC212A"/>
    <w:rsid w:val="00EC41B0"/>
    <w:rsid w:val="00EC50FE"/>
    <w:rsid w:val="00ED079B"/>
    <w:rsid w:val="00ED6174"/>
    <w:rsid w:val="00ED622B"/>
    <w:rsid w:val="00ED7A76"/>
    <w:rsid w:val="00EE06A9"/>
    <w:rsid w:val="00EE163B"/>
    <w:rsid w:val="00EE2C71"/>
    <w:rsid w:val="00EE51E4"/>
    <w:rsid w:val="00EF1D06"/>
    <w:rsid w:val="00EF261E"/>
    <w:rsid w:val="00EF5488"/>
    <w:rsid w:val="00EF5608"/>
    <w:rsid w:val="00F03AEE"/>
    <w:rsid w:val="00F07F57"/>
    <w:rsid w:val="00F110FE"/>
    <w:rsid w:val="00F16C86"/>
    <w:rsid w:val="00F172BE"/>
    <w:rsid w:val="00F254C7"/>
    <w:rsid w:val="00F331EC"/>
    <w:rsid w:val="00F33E2F"/>
    <w:rsid w:val="00F40070"/>
    <w:rsid w:val="00F403EC"/>
    <w:rsid w:val="00F4399A"/>
    <w:rsid w:val="00F45527"/>
    <w:rsid w:val="00F57055"/>
    <w:rsid w:val="00F603F9"/>
    <w:rsid w:val="00F630C6"/>
    <w:rsid w:val="00F646C1"/>
    <w:rsid w:val="00F81ED6"/>
    <w:rsid w:val="00F8372F"/>
    <w:rsid w:val="00F84F55"/>
    <w:rsid w:val="00F85607"/>
    <w:rsid w:val="00F87EBF"/>
    <w:rsid w:val="00F94E3B"/>
    <w:rsid w:val="00FA13B7"/>
    <w:rsid w:val="00FA20D1"/>
    <w:rsid w:val="00FA66C3"/>
    <w:rsid w:val="00FA72FB"/>
    <w:rsid w:val="00FB0A20"/>
    <w:rsid w:val="00FB4964"/>
    <w:rsid w:val="00FC0501"/>
    <w:rsid w:val="00FC3ADE"/>
    <w:rsid w:val="00FC4BCA"/>
    <w:rsid w:val="00FC4EE1"/>
    <w:rsid w:val="00FC53F2"/>
    <w:rsid w:val="00FD1841"/>
    <w:rsid w:val="00FD5C0C"/>
    <w:rsid w:val="00FD61F8"/>
    <w:rsid w:val="00FD630A"/>
    <w:rsid w:val="00FD7A99"/>
    <w:rsid w:val="00FD7E8C"/>
    <w:rsid w:val="00FE0093"/>
    <w:rsid w:val="00FE2414"/>
    <w:rsid w:val="00FE4004"/>
    <w:rsid w:val="00FE4742"/>
    <w:rsid w:val="00FE7753"/>
    <w:rsid w:val="00FF0925"/>
    <w:rsid w:val="00FF1CB1"/>
    <w:rsid w:val="00FF204E"/>
    <w:rsid w:val="00FF5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70B513-EEAA-425C-9759-FB16AF5B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0D1"/>
    <w:pPr>
      <w:widowControl w:val="0"/>
      <w:jc w:val="both"/>
    </w:pPr>
    <w:rPr>
      <w:kern w:val="2"/>
      <w:sz w:val="21"/>
      <w:szCs w:val="22"/>
    </w:rPr>
  </w:style>
  <w:style w:type="paragraph" w:styleId="1">
    <w:name w:val="heading 1"/>
    <w:basedOn w:val="a"/>
    <w:link w:val="10"/>
    <w:uiPriority w:val="99"/>
    <w:qFormat/>
    <w:locked/>
    <w:rsid w:val="006A575C"/>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81DFF"/>
    <w:rPr>
      <w:rFonts w:cs="Times New Roman"/>
      <w:b/>
      <w:bCs/>
      <w:kern w:val="44"/>
      <w:sz w:val="44"/>
      <w:szCs w:val="44"/>
    </w:rPr>
  </w:style>
  <w:style w:type="paragraph" w:styleId="a3">
    <w:name w:val="Balloon Text"/>
    <w:basedOn w:val="a"/>
    <w:link w:val="a4"/>
    <w:uiPriority w:val="99"/>
    <w:semiHidden/>
    <w:rsid w:val="00B52337"/>
    <w:rPr>
      <w:sz w:val="18"/>
      <w:szCs w:val="18"/>
    </w:rPr>
  </w:style>
  <w:style w:type="character" w:customStyle="1" w:styleId="a4">
    <w:name w:val="批注框文本 字符"/>
    <w:link w:val="a3"/>
    <w:uiPriority w:val="99"/>
    <w:semiHidden/>
    <w:locked/>
    <w:rsid w:val="00B52337"/>
    <w:rPr>
      <w:rFonts w:cs="Times New Roman"/>
      <w:sz w:val="18"/>
      <w:szCs w:val="18"/>
    </w:rPr>
  </w:style>
  <w:style w:type="paragraph" w:styleId="a5">
    <w:name w:val="List Paragraph"/>
    <w:basedOn w:val="a"/>
    <w:uiPriority w:val="99"/>
    <w:qFormat/>
    <w:rsid w:val="00887F86"/>
    <w:pPr>
      <w:ind w:firstLineChars="200" w:firstLine="420"/>
    </w:pPr>
  </w:style>
  <w:style w:type="paragraph" w:styleId="a6">
    <w:name w:val="Normal (Web)"/>
    <w:basedOn w:val="a"/>
    <w:uiPriority w:val="99"/>
    <w:rsid w:val="006A575C"/>
    <w:pPr>
      <w:widowControl/>
      <w:jc w:val="left"/>
    </w:pPr>
    <w:rPr>
      <w:rFonts w:ascii="宋体" w:eastAsia="宋体" w:hAnsi="宋体" w:cs="宋体"/>
      <w:kern w:val="0"/>
      <w:sz w:val="24"/>
      <w:szCs w:val="24"/>
    </w:rPr>
  </w:style>
  <w:style w:type="character" w:styleId="a7">
    <w:name w:val="Strong"/>
    <w:uiPriority w:val="99"/>
    <w:qFormat/>
    <w:locked/>
    <w:rsid w:val="002854D1"/>
    <w:rPr>
      <w:rFonts w:cs="Times New Roman"/>
      <w:b/>
      <w:bCs/>
    </w:rPr>
  </w:style>
  <w:style w:type="paragraph" w:styleId="a8">
    <w:name w:val="header"/>
    <w:basedOn w:val="a"/>
    <w:link w:val="a9"/>
    <w:uiPriority w:val="99"/>
    <w:unhideWhenUsed/>
    <w:rsid w:val="008C1CB0"/>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8C1CB0"/>
    <w:rPr>
      <w:kern w:val="2"/>
      <w:sz w:val="18"/>
      <w:szCs w:val="18"/>
    </w:rPr>
  </w:style>
  <w:style w:type="paragraph" w:styleId="aa">
    <w:name w:val="footer"/>
    <w:basedOn w:val="a"/>
    <w:link w:val="ab"/>
    <w:uiPriority w:val="99"/>
    <w:unhideWhenUsed/>
    <w:rsid w:val="008C1CB0"/>
    <w:pPr>
      <w:tabs>
        <w:tab w:val="center" w:pos="4153"/>
        <w:tab w:val="right" w:pos="8306"/>
      </w:tabs>
      <w:snapToGrid w:val="0"/>
      <w:jc w:val="left"/>
    </w:pPr>
    <w:rPr>
      <w:sz w:val="18"/>
      <w:szCs w:val="18"/>
    </w:rPr>
  </w:style>
  <w:style w:type="character" w:customStyle="1" w:styleId="ab">
    <w:name w:val="页脚 字符"/>
    <w:link w:val="aa"/>
    <w:uiPriority w:val="99"/>
    <w:rsid w:val="008C1CB0"/>
    <w:rPr>
      <w:kern w:val="2"/>
      <w:sz w:val="18"/>
      <w:szCs w:val="18"/>
    </w:rPr>
  </w:style>
  <w:style w:type="character" w:styleId="ac">
    <w:name w:val="annotation reference"/>
    <w:basedOn w:val="a0"/>
    <w:uiPriority w:val="99"/>
    <w:semiHidden/>
    <w:unhideWhenUsed/>
    <w:rsid w:val="00821FDF"/>
    <w:rPr>
      <w:sz w:val="21"/>
      <w:szCs w:val="21"/>
    </w:rPr>
  </w:style>
  <w:style w:type="paragraph" w:styleId="ad">
    <w:name w:val="annotation text"/>
    <w:basedOn w:val="a"/>
    <w:link w:val="ae"/>
    <w:uiPriority w:val="99"/>
    <w:semiHidden/>
    <w:unhideWhenUsed/>
    <w:rsid w:val="00821FDF"/>
    <w:pPr>
      <w:jc w:val="left"/>
    </w:pPr>
  </w:style>
  <w:style w:type="character" w:customStyle="1" w:styleId="ae">
    <w:name w:val="批注文字 字符"/>
    <w:basedOn w:val="a0"/>
    <w:link w:val="ad"/>
    <w:uiPriority w:val="99"/>
    <w:semiHidden/>
    <w:rsid w:val="00821FDF"/>
    <w:rPr>
      <w:kern w:val="2"/>
      <w:sz w:val="21"/>
      <w:szCs w:val="22"/>
    </w:rPr>
  </w:style>
  <w:style w:type="paragraph" w:styleId="af">
    <w:name w:val="annotation subject"/>
    <w:basedOn w:val="ad"/>
    <w:next w:val="ad"/>
    <w:link w:val="af0"/>
    <w:uiPriority w:val="99"/>
    <w:semiHidden/>
    <w:unhideWhenUsed/>
    <w:rsid w:val="00821FDF"/>
    <w:rPr>
      <w:b/>
      <w:bCs/>
    </w:rPr>
  </w:style>
  <w:style w:type="character" w:customStyle="1" w:styleId="af0">
    <w:name w:val="批注主题 字符"/>
    <w:basedOn w:val="ae"/>
    <w:link w:val="af"/>
    <w:uiPriority w:val="99"/>
    <w:semiHidden/>
    <w:rsid w:val="00821FDF"/>
    <w:rPr>
      <w:b/>
      <w:bCs/>
      <w:kern w:val="2"/>
      <w:sz w:val="21"/>
      <w:szCs w:val="22"/>
    </w:rPr>
  </w:style>
  <w:style w:type="table" w:styleId="af1">
    <w:name w:val="Table Grid"/>
    <w:basedOn w:val="a1"/>
    <w:uiPriority w:val="59"/>
    <w:locked/>
    <w:rsid w:val="00E566AE"/>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3484">
      <w:bodyDiv w:val="1"/>
      <w:marLeft w:val="0"/>
      <w:marRight w:val="0"/>
      <w:marTop w:val="0"/>
      <w:marBottom w:val="0"/>
      <w:divBdr>
        <w:top w:val="none" w:sz="0" w:space="0" w:color="auto"/>
        <w:left w:val="none" w:sz="0" w:space="0" w:color="auto"/>
        <w:bottom w:val="none" w:sz="0" w:space="0" w:color="auto"/>
        <w:right w:val="none" w:sz="0" w:space="0" w:color="auto"/>
      </w:divBdr>
      <w:divsChild>
        <w:div w:id="1768844813">
          <w:marLeft w:val="0"/>
          <w:marRight w:val="0"/>
          <w:marTop w:val="0"/>
          <w:marBottom w:val="0"/>
          <w:divBdr>
            <w:top w:val="none" w:sz="0" w:space="0" w:color="auto"/>
            <w:left w:val="none" w:sz="0" w:space="0" w:color="auto"/>
            <w:bottom w:val="none" w:sz="0" w:space="0" w:color="auto"/>
            <w:right w:val="none" w:sz="0" w:space="0" w:color="auto"/>
          </w:divBdr>
          <w:divsChild>
            <w:div w:id="1134251947">
              <w:marLeft w:val="0"/>
              <w:marRight w:val="0"/>
              <w:marTop w:val="0"/>
              <w:marBottom w:val="0"/>
              <w:divBdr>
                <w:top w:val="none" w:sz="0" w:space="0" w:color="auto"/>
                <w:left w:val="none" w:sz="0" w:space="0" w:color="auto"/>
                <w:bottom w:val="none" w:sz="0" w:space="0" w:color="auto"/>
                <w:right w:val="none" w:sz="0" w:space="0" w:color="auto"/>
              </w:divBdr>
              <w:divsChild>
                <w:div w:id="1439644224">
                  <w:marLeft w:val="0"/>
                  <w:marRight w:val="0"/>
                  <w:marTop w:val="105"/>
                  <w:marBottom w:val="0"/>
                  <w:divBdr>
                    <w:top w:val="single" w:sz="6" w:space="0" w:color="CCCCCC"/>
                    <w:left w:val="single" w:sz="6" w:space="0" w:color="CCCCCC"/>
                    <w:bottom w:val="single" w:sz="6" w:space="5" w:color="CCCCCC"/>
                    <w:right w:val="single" w:sz="6" w:space="0" w:color="CCCCCC"/>
                  </w:divBdr>
                  <w:divsChild>
                    <w:div w:id="80879036">
                      <w:marLeft w:val="0"/>
                      <w:marRight w:val="0"/>
                      <w:marTop w:val="0"/>
                      <w:marBottom w:val="0"/>
                      <w:divBdr>
                        <w:top w:val="none" w:sz="0" w:space="0" w:color="auto"/>
                        <w:left w:val="none" w:sz="0" w:space="0" w:color="auto"/>
                        <w:bottom w:val="none" w:sz="0" w:space="0" w:color="auto"/>
                        <w:right w:val="none" w:sz="0" w:space="0" w:color="auto"/>
                      </w:divBdr>
                      <w:divsChild>
                        <w:div w:id="824321967">
                          <w:marLeft w:val="0"/>
                          <w:marRight w:val="0"/>
                          <w:marTop w:val="0"/>
                          <w:marBottom w:val="0"/>
                          <w:divBdr>
                            <w:top w:val="none" w:sz="0" w:space="0" w:color="auto"/>
                            <w:left w:val="none" w:sz="0" w:space="0" w:color="auto"/>
                            <w:bottom w:val="none" w:sz="0" w:space="0" w:color="auto"/>
                            <w:right w:val="none" w:sz="0" w:space="0" w:color="auto"/>
                          </w:divBdr>
                          <w:divsChild>
                            <w:div w:id="7563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9827">
      <w:marLeft w:val="0"/>
      <w:marRight w:val="0"/>
      <w:marTop w:val="90"/>
      <w:marBottom w:val="0"/>
      <w:divBdr>
        <w:top w:val="none" w:sz="0" w:space="0" w:color="auto"/>
        <w:left w:val="none" w:sz="0" w:space="0" w:color="auto"/>
        <w:bottom w:val="none" w:sz="0" w:space="0" w:color="auto"/>
        <w:right w:val="none" w:sz="0" w:space="0" w:color="auto"/>
      </w:divBdr>
      <w:divsChild>
        <w:div w:id="380639830">
          <w:marLeft w:val="0"/>
          <w:marRight w:val="0"/>
          <w:marTop w:val="0"/>
          <w:marBottom w:val="0"/>
          <w:divBdr>
            <w:top w:val="none" w:sz="0" w:space="0" w:color="auto"/>
            <w:left w:val="none" w:sz="0" w:space="0" w:color="auto"/>
            <w:bottom w:val="none" w:sz="0" w:space="0" w:color="auto"/>
            <w:right w:val="none" w:sz="0" w:space="0" w:color="auto"/>
          </w:divBdr>
        </w:div>
      </w:divsChild>
    </w:div>
    <w:div w:id="380639829">
      <w:marLeft w:val="0"/>
      <w:marRight w:val="0"/>
      <w:marTop w:val="0"/>
      <w:marBottom w:val="0"/>
      <w:divBdr>
        <w:top w:val="none" w:sz="0" w:space="0" w:color="auto"/>
        <w:left w:val="none" w:sz="0" w:space="0" w:color="auto"/>
        <w:bottom w:val="none" w:sz="0" w:space="0" w:color="auto"/>
        <w:right w:val="none" w:sz="0" w:space="0" w:color="auto"/>
      </w:divBdr>
      <w:divsChild>
        <w:div w:id="380639833">
          <w:marLeft w:val="0"/>
          <w:marRight w:val="0"/>
          <w:marTop w:val="0"/>
          <w:marBottom w:val="0"/>
          <w:divBdr>
            <w:top w:val="none" w:sz="0" w:space="0" w:color="auto"/>
            <w:left w:val="none" w:sz="0" w:space="0" w:color="auto"/>
            <w:bottom w:val="none" w:sz="0" w:space="0" w:color="auto"/>
            <w:right w:val="none" w:sz="0" w:space="0" w:color="auto"/>
          </w:divBdr>
          <w:divsChild>
            <w:div w:id="380639836">
              <w:marLeft w:val="0"/>
              <w:marRight w:val="0"/>
              <w:marTop w:val="0"/>
              <w:marBottom w:val="0"/>
              <w:divBdr>
                <w:top w:val="none" w:sz="0" w:space="0" w:color="auto"/>
                <w:left w:val="none" w:sz="0" w:space="0" w:color="auto"/>
                <w:bottom w:val="none" w:sz="0" w:space="0" w:color="auto"/>
                <w:right w:val="none" w:sz="0" w:space="0" w:color="auto"/>
              </w:divBdr>
              <w:divsChild>
                <w:div w:id="3806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9834">
      <w:marLeft w:val="0"/>
      <w:marRight w:val="0"/>
      <w:marTop w:val="0"/>
      <w:marBottom w:val="0"/>
      <w:divBdr>
        <w:top w:val="none" w:sz="0" w:space="0" w:color="auto"/>
        <w:left w:val="none" w:sz="0" w:space="0" w:color="auto"/>
        <w:bottom w:val="none" w:sz="0" w:space="0" w:color="auto"/>
        <w:right w:val="none" w:sz="0" w:space="0" w:color="auto"/>
      </w:divBdr>
      <w:divsChild>
        <w:div w:id="380639826">
          <w:marLeft w:val="0"/>
          <w:marRight w:val="0"/>
          <w:marTop w:val="0"/>
          <w:marBottom w:val="0"/>
          <w:divBdr>
            <w:top w:val="none" w:sz="0" w:space="0" w:color="auto"/>
            <w:left w:val="none" w:sz="0" w:space="0" w:color="auto"/>
            <w:bottom w:val="none" w:sz="0" w:space="0" w:color="auto"/>
            <w:right w:val="none" w:sz="0" w:space="0" w:color="auto"/>
          </w:divBdr>
          <w:divsChild>
            <w:div w:id="380639825">
              <w:marLeft w:val="0"/>
              <w:marRight w:val="0"/>
              <w:marTop w:val="0"/>
              <w:marBottom w:val="0"/>
              <w:divBdr>
                <w:top w:val="none" w:sz="0" w:space="0" w:color="auto"/>
                <w:left w:val="none" w:sz="0" w:space="0" w:color="auto"/>
                <w:bottom w:val="none" w:sz="0" w:space="0" w:color="auto"/>
                <w:right w:val="none" w:sz="0" w:space="0" w:color="auto"/>
              </w:divBdr>
              <w:divsChild>
                <w:div w:id="380639831">
                  <w:marLeft w:val="0"/>
                  <w:marRight w:val="0"/>
                  <w:marTop w:val="0"/>
                  <w:marBottom w:val="0"/>
                  <w:divBdr>
                    <w:top w:val="none" w:sz="0" w:space="0" w:color="auto"/>
                    <w:left w:val="none" w:sz="0" w:space="0" w:color="auto"/>
                    <w:bottom w:val="none" w:sz="0" w:space="0" w:color="auto"/>
                    <w:right w:val="none" w:sz="0" w:space="0" w:color="auto"/>
                  </w:divBdr>
                  <w:divsChild>
                    <w:div w:id="380639835">
                      <w:marLeft w:val="0"/>
                      <w:marRight w:val="0"/>
                      <w:marTop w:val="0"/>
                      <w:marBottom w:val="0"/>
                      <w:divBdr>
                        <w:top w:val="none" w:sz="0" w:space="0" w:color="auto"/>
                        <w:left w:val="none" w:sz="0" w:space="0" w:color="auto"/>
                        <w:bottom w:val="none" w:sz="0" w:space="0" w:color="auto"/>
                        <w:right w:val="none" w:sz="0" w:space="0" w:color="auto"/>
                      </w:divBdr>
                      <w:divsChild>
                        <w:div w:id="380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09941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92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4925D6-ED14-4937-A099-FAD484C7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王学义</dc:creator>
  <cp:lastModifiedBy>付杰</cp:lastModifiedBy>
  <cp:revision>30</cp:revision>
  <cp:lastPrinted>2019-03-29T08:57:00Z</cp:lastPrinted>
  <dcterms:created xsi:type="dcterms:W3CDTF">2019-03-29T09:55:00Z</dcterms:created>
  <dcterms:modified xsi:type="dcterms:W3CDTF">2019-04-19T06:51:00Z</dcterms:modified>
</cp:coreProperties>
</file>