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C6BC" w14:textId="77777777" w:rsidR="00756513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0A50CB01" w14:textId="77777777" w:rsidR="00756513" w:rsidRDefault="00756513">
      <w:pPr>
        <w:pStyle w:val="a0"/>
        <w:ind w:left="1470" w:right="1470"/>
      </w:pPr>
    </w:p>
    <w:p w14:paraId="58889B63" w14:textId="77777777" w:rsidR="007565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5"/>
        <w:gridCol w:w="921"/>
        <w:gridCol w:w="169"/>
        <w:gridCol w:w="894"/>
        <w:gridCol w:w="815"/>
        <w:gridCol w:w="1440"/>
        <w:gridCol w:w="3451"/>
      </w:tblGrid>
      <w:tr w:rsidR="00756513" w14:paraId="16E4076E" w14:textId="77777777" w:rsidTr="007C2DB1">
        <w:tc>
          <w:tcPr>
            <w:tcW w:w="1145" w:type="dxa"/>
            <w:vAlign w:val="center"/>
          </w:tcPr>
          <w:p w14:paraId="0BBDFD62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090" w:type="dxa"/>
            <w:gridSpan w:val="2"/>
            <w:vAlign w:val="center"/>
          </w:tcPr>
          <w:p w14:paraId="12AE58F8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支德福</w:t>
            </w:r>
            <w:proofErr w:type="gramEnd"/>
          </w:p>
        </w:tc>
        <w:tc>
          <w:tcPr>
            <w:tcW w:w="894" w:type="dxa"/>
            <w:vAlign w:val="center"/>
          </w:tcPr>
          <w:p w14:paraId="4597D6B2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5" w:type="dxa"/>
            <w:vAlign w:val="center"/>
          </w:tcPr>
          <w:p w14:paraId="6D1431C5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440" w:type="dxa"/>
            <w:vAlign w:val="center"/>
          </w:tcPr>
          <w:p w14:paraId="3AC63AD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451" w:type="dxa"/>
            <w:vAlign w:val="center"/>
          </w:tcPr>
          <w:p w14:paraId="61CD2A7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756513" w14:paraId="7B37E23A" w14:textId="77777777" w:rsidTr="007C2DB1">
        <w:tc>
          <w:tcPr>
            <w:tcW w:w="2235" w:type="dxa"/>
            <w:gridSpan w:val="3"/>
            <w:vAlign w:val="center"/>
          </w:tcPr>
          <w:p w14:paraId="44FDD0C4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600" w:type="dxa"/>
            <w:gridSpan w:val="4"/>
            <w:vAlign w:val="center"/>
          </w:tcPr>
          <w:p w14:paraId="583EC5D2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博士研究生/大连理工大学</w:t>
            </w:r>
          </w:p>
        </w:tc>
      </w:tr>
      <w:tr w:rsidR="00756513" w14:paraId="5E20F415" w14:textId="77777777" w:rsidTr="007C2DB1">
        <w:tc>
          <w:tcPr>
            <w:tcW w:w="1145" w:type="dxa"/>
            <w:vAlign w:val="center"/>
          </w:tcPr>
          <w:p w14:paraId="29EEBC37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799" w:type="dxa"/>
            <w:gridSpan w:val="4"/>
            <w:vAlign w:val="center"/>
          </w:tcPr>
          <w:p w14:paraId="46B7483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440" w:type="dxa"/>
            <w:vAlign w:val="center"/>
          </w:tcPr>
          <w:p w14:paraId="005B708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451" w:type="dxa"/>
            <w:vAlign w:val="center"/>
          </w:tcPr>
          <w:p w14:paraId="4EF9BEF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zhidefu@dlnu.edu.cn</w:t>
            </w:r>
          </w:p>
        </w:tc>
      </w:tr>
      <w:tr w:rsidR="00756513" w14:paraId="38B2ECBE" w14:textId="77777777" w:rsidTr="007C2DB1">
        <w:tc>
          <w:tcPr>
            <w:tcW w:w="1145" w:type="dxa"/>
            <w:vAlign w:val="center"/>
          </w:tcPr>
          <w:p w14:paraId="3140C1BD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学科/类别</w:t>
            </w:r>
          </w:p>
        </w:tc>
        <w:tc>
          <w:tcPr>
            <w:tcW w:w="2799" w:type="dxa"/>
            <w:gridSpan w:val="4"/>
            <w:vAlign w:val="center"/>
          </w:tcPr>
          <w:p w14:paraId="1C555005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生物工程/生物与医药</w:t>
            </w:r>
          </w:p>
        </w:tc>
        <w:tc>
          <w:tcPr>
            <w:tcW w:w="1440" w:type="dxa"/>
            <w:vAlign w:val="center"/>
          </w:tcPr>
          <w:p w14:paraId="0FEB99EC" w14:textId="77777777" w:rsidR="00756513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3451" w:type="dxa"/>
            <w:vAlign w:val="center"/>
          </w:tcPr>
          <w:p w14:paraId="5C7CBEDC" w14:textId="62BC3009" w:rsidR="00756513" w:rsidRDefault="000F529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化学生物工程/</w:t>
            </w:r>
            <w:r w:rsidR="005A21DF" w:rsidRPr="005A21DF">
              <w:rPr>
                <w:rFonts w:ascii="仿宋_GB2312" w:eastAsia="仿宋_GB2312" w:hAnsi="宋体" w:hint="eastAsia"/>
                <w:sz w:val="20"/>
                <w:szCs w:val="20"/>
              </w:rPr>
              <w:t>精细化工</w:t>
            </w:r>
            <w:r w:rsidR="005A21DF">
              <w:rPr>
                <w:rFonts w:ascii="仿宋_GB2312" w:eastAsia="仿宋_GB2312" w:hAnsi="宋体" w:hint="eastAsia"/>
                <w:sz w:val="20"/>
                <w:szCs w:val="20"/>
              </w:rPr>
              <w:t>与药物制造</w:t>
            </w:r>
          </w:p>
        </w:tc>
      </w:tr>
      <w:tr w:rsidR="00756513" w14:paraId="3F6C832F" w14:textId="77777777" w:rsidTr="007C2DB1">
        <w:tc>
          <w:tcPr>
            <w:tcW w:w="2235" w:type="dxa"/>
            <w:gridSpan w:val="3"/>
            <w:vAlign w:val="center"/>
          </w:tcPr>
          <w:p w14:paraId="4331014D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600" w:type="dxa"/>
            <w:gridSpan w:val="4"/>
            <w:vAlign w:val="center"/>
          </w:tcPr>
          <w:p w14:paraId="4A0BBD5D" w14:textId="1F3DEF4B" w:rsidR="00756513" w:rsidRDefault="00DA3AF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生物技术与资源利用教育部重点实验室/副院长</w:t>
            </w:r>
          </w:p>
        </w:tc>
      </w:tr>
      <w:tr w:rsidR="00756513" w14:paraId="0E05B798" w14:textId="77777777" w:rsidTr="007C2DB1">
        <w:trPr>
          <w:trHeight w:val="6191"/>
        </w:trPr>
        <w:tc>
          <w:tcPr>
            <w:tcW w:w="8835" w:type="dxa"/>
            <w:gridSpan w:val="7"/>
          </w:tcPr>
          <w:p w14:paraId="40F17937" w14:textId="0D4ED15A" w:rsidR="00756513" w:rsidRDefault="00E26BEB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2032B" wp14:editId="22AB7059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34925</wp:posOffset>
                      </wp:positionV>
                      <wp:extent cx="1281430" cy="1708785"/>
                      <wp:effectExtent l="0" t="0" r="13970" b="24765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6A19D1" w14:textId="3CD08EB6" w:rsidR="00E26BEB" w:rsidRDefault="00E26BEB" w:rsidP="00E26BE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 w:rsidRPr="00E26BEB">
                                    <w:rPr>
                                      <w:noProof/>
                                      <w:color w:val="000000" w:themeColor="text1"/>
                                      <w:lang w:eastAsia="zh-Hans"/>
                                    </w:rPr>
                                    <w:drawing>
                                      <wp:inline distT="0" distB="0" distL="0" distR="0" wp14:anchorId="0A6CA610" wp14:editId="66CBABDE">
                                        <wp:extent cx="1085850" cy="1395095"/>
                                        <wp:effectExtent l="0" t="0" r="0" b="0"/>
                                        <wp:docPr id="618246589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39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032B" id="矩形 1" o:spid="_x0000_s1026" style="position:absolute;left:0;text-align:left;margin-left:334.1pt;margin-top:2.75pt;width:100.9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" filled="f" strokecolor="windowText" strokeweight="1pt">
                      <v:stroke dashstyle="3 1"/>
                      <v:textbox>
                        <w:txbxContent>
                          <w:p w14:paraId="606A19D1" w14:textId="3CD08EB6" w:rsidR="00E26BEB" w:rsidRDefault="00E26BEB" w:rsidP="00E26BEB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 w:rsidRPr="00E26BEB">
                              <w:rPr>
                                <w:noProof/>
                                <w:color w:val="000000" w:themeColor="text1"/>
                                <w:lang w:eastAsia="zh-Hans"/>
                              </w:rPr>
                              <w:drawing>
                                <wp:inline distT="0" distB="0" distL="0" distR="0" wp14:anchorId="0A6CA610" wp14:editId="66CBABDE">
                                  <wp:extent cx="1085850" cy="1395095"/>
                                  <wp:effectExtent l="0" t="0" r="0" b="0"/>
                                  <wp:docPr id="618246589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0000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0AC41657" w14:textId="1B545508" w:rsidR="00756513" w:rsidRDefault="00000000">
            <w:pPr>
              <w:autoSpaceDE w:val="0"/>
              <w:autoSpaceDN w:val="0"/>
              <w:adjustRightInd w:val="0"/>
              <w:ind w:rightChars="11" w:right="23" w:firstLineChars="200" w:firstLine="560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8"/>
                <w:szCs w:val="28"/>
              </w:rPr>
              <w:t>支德福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8"/>
                <w:szCs w:val="28"/>
              </w:rPr>
              <w:t>，男，汉族，中共党员，副教授。大连民族大学生命科学学院党委副书记、纪委书记、副院长（兼）。</w:t>
            </w:r>
            <w:r w:rsidR="007C2DB1">
              <w:rPr>
                <w:rFonts w:eastAsia="仿宋_GB2312" w:cs="Times New Roman" w:hint="eastAsia"/>
                <w:color w:val="000000"/>
                <w:kern w:val="0"/>
                <w:sz w:val="28"/>
                <w:szCs w:val="28"/>
              </w:rPr>
              <w:t>先后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承担了国家级自然科学基金等各类项目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余项。共发表各类论文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余篇，其中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SCI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论文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篇，包括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Journal of Controlled Release 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篇、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ACS Applied Materials &amp; Interfaces 1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篇、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Advances in Colloid and Interface Science 1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篇、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Acta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Biomaterialia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篇等。其中发表在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Journal of Controlled Released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Bioconjugate Chemistry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篇文章被选为封面文章。统计到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月，总他引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余次，其中一篇文章他引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240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余次，有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ESI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高被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引论文</w:t>
            </w:r>
            <w:proofErr w:type="gramEnd"/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篇。参编外文著作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部，授权美国发明专利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项，中国发明专利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项，申请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项发明专利。获辽宁省自然科学二等奖等奖励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余项。先后入选辽宁省百千万人才工程、大连市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lastRenderedPageBreak/>
              <w:t>高端人才、青年才俊、科技之星等。目前为</w:t>
            </w:r>
            <w:r w:rsidR="007C2DB1" w:rsidRPr="007C2DB1">
              <w:rPr>
                <w:rFonts w:eastAsia="仿宋_GB2312" w:cs="Times New Roman" w:hint="eastAsia"/>
                <w:color w:val="000000"/>
                <w:kern w:val="0"/>
                <w:sz w:val="28"/>
                <w:szCs w:val="28"/>
              </w:rPr>
              <w:t>大连市人力资源和社会保障局人才项目评审专家</w:t>
            </w:r>
            <w:r w:rsidR="007C2DB1">
              <w:rPr>
                <w:rFonts w:eastAsia="仿宋_GB2312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中国精细化工专委会青年委员、中国化学会会员、中国化工学会会员。</w:t>
            </w:r>
          </w:p>
          <w:p w14:paraId="54CAAD20" w14:textId="77777777" w:rsidR="007C2DB1" w:rsidRDefault="007C2D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研究方向</w:t>
            </w:r>
          </w:p>
          <w:p w14:paraId="2600AF4F" w14:textId="7C818C9F" w:rsidR="007C2DB1" w:rsidRDefault="007C2DB1" w:rsidP="007C2DB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11" w:right="23" w:firstLineChars="0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基因和药物载体</w:t>
            </w:r>
            <w:r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的构建</w:t>
            </w: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递送</w:t>
            </w: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技术</w:t>
            </w:r>
            <w:r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研究</w:t>
            </w:r>
          </w:p>
          <w:p w14:paraId="73317F3C" w14:textId="39C5BFDB" w:rsidR="007C2DB1" w:rsidRPr="007C2DB1" w:rsidRDefault="007C2DB1" w:rsidP="007C2DB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11" w:right="23" w:firstLineChars="0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微针的制备及性能研究</w:t>
            </w:r>
          </w:p>
          <w:p w14:paraId="2AC29AB1" w14:textId="1FCCDB96" w:rsidR="007C2DB1" w:rsidRPr="007C2DB1" w:rsidRDefault="007C2DB1" w:rsidP="007C2DB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11" w:right="23" w:firstLineChars="0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表面活性剂</w:t>
            </w:r>
            <w:r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的合成</w:t>
            </w:r>
            <w:r w:rsidRPr="007C2DB1">
              <w:rPr>
                <w:rFonts w:eastAsia="仿宋_GB2312" w:cs="Times New Roman" w:hint="eastAsia"/>
                <w:color w:val="000000" w:themeColor="text1"/>
                <w:kern w:val="0"/>
                <w:sz w:val="28"/>
                <w:szCs w:val="28"/>
              </w:rPr>
              <w:t>及应用</w:t>
            </w:r>
          </w:p>
          <w:p w14:paraId="1F99B58A" w14:textId="12D25990" w:rsidR="00756513" w:rsidRDefault="000000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  <w:t>教育经历：</w:t>
            </w:r>
          </w:p>
          <w:p w14:paraId="66D62FDE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(1) 2010-09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2014-12,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大连理工大学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精细化工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博士</w:t>
            </w:r>
          </w:p>
          <w:p w14:paraId="41F75574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(2) 2006-09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2009-07,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辽宁师范大学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有机化学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硕士</w:t>
            </w:r>
          </w:p>
          <w:p w14:paraId="48961C01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(3) 2002-09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2006-07,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辽宁师范大学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化学（教育）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学士</w:t>
            </w:r>
          </w:p>
          <w:p w14:paraId="41BD3C89" w14:textId="77777777" w:rsidR="00756513" w:rsidRDefault="000000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 w:val="28"/>
                <w:szCs w:val="28"/>
              </w:rPr>
              <w:t>科研与学术工作经历：</w:t>
            </w:r>
          </w:p>
          <w:p w14:paraId="13C83C5F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(1) 2020-09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今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大连民族大学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生命科学学院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副教授</w:t>
            </w:r>
          </w:p>
          <w:p w14:paraId="03C0D1DF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(2) 2019-11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2020-11,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英国贝尔法斯特女王大学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药学院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无</w:t>
            </w:r>
          </w:p>
          <w:p w14:paraId="174004D2" w14:textId="77777777" w:rsidR="00756513" w:rsidRDefault="00000000">
            <w:pPr>
              <w:autoSpaceDE w:val="0"/>
              <w:autoSpaceDN w:val="0"/>
              <w:adjustRightInd w:val="0"/>
              <w:ind w:rightChars="11" w:right="23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(3) 2014-12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 2020-09,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大连民族大学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生命科学学院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讲师</w:t>
            </w:r>
          </w:p>
        </w:tc>
      </w:tr>
      <w:tr w:rsidR="00756513" w14:paraId="78721AE8" w14:textId="77777777" w:rsidTr="007C2DB1">
        <w:tc>
          <w:tcPr>
            <w:tcW w:w="2066" w:type="dxa"/>
            <w:gridSpan w:val="2"/>
            <w:vAlign w:val="center"/>
          </w:tcPr>
          <w:p w14:paraId="0C610AC1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69" w:type="dxa"/>
            <w:gridSpan w:val="5"/>
            <w:vAlign w:val="center"/>
          </w:tcPr>
          <w:p w14:paraId="01E63B00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https://www.dlnu.edu.cn/shengming/szdw/fjs/113767.html</w:t>
            </w:r>
          </w:p>
        </w:tc>
      </w:tr>
      <w:tr w:rsidR="00756513" w14:paraId="343C0BCD" w14:textId="77777777" w:rsidTr="007C2DB1">
        <w:trPr>
          <w:trHeight w:val="1238"/>
        </w:trPr>
        <w:tc>
          <w:tcPr>
            <w:tcW w:w="2066" w:type="dxa"/>
            <w:gridSpan w:val="2"/>
            <w:vAlign w:val="center"/>
          </w:tcPr>
          <w:p w14:paraId="4C7F210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69" w:type="dxa"/>
            <w:gridSpan w:val="5"/>
            <w:vAlign w:val="center"/>
          </w:tcPr>
          <w:p w14:paraId="442400B5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7E9D8E76" w14:textId="77777777" w:rsidR="007565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7D6F40A5" w14:textId="77777777" w:rsidR="00756513" w:rsidRDefault="00756513">
      <w:pPr>
        <w:rPr>
          <w:rFonts w:ascii="黑体" w:eastAsia="黑体" w:hAnsi="黑体"/>
          <w:lang w:eastAsia="zh-Hans"/>
        </w:rPr>
      </w:pPr>
    </w:p>
    <w:p w14:paraId="300FFCD8" w14:textId="77777777" w:rsidR="007565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756513" w14:paraId="0F6AB7AB" w14:textId="77777777">
        <w:tc>
          <w:tcPr>
            <w:tcW w:w="1101" w:type="dxa"/>
          </w:tcPr>
          <w:p w14:paraId="7063AA88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3A9208DC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756513" w14:paraId="67C36EBB" w14:textId="77777777">
        <w:tc>
          <w:tcPr>
            <w:tcW w:w="1101" w:type="dxa"/>
          </w:tcPr>
          <w:p w14:paraId="0C14C323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38EC90B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 xml:space="preserve"> Zhi;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Jian Shi;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Shaohui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Cui; Ting Yang; Jian Yang; Wei Wang; Pengfei Ma; Yuhong Zhen*;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Zhang*; Biodegradable sucrose ester-based cationic lipids as novel </w:t>
            </w:r>
            <w:r>
              <w:rPr>
                <w:rFonts w:eastAsia="仿宋_GB2312" w:cs="Times New Roman"/>
                <w:color w:val="000000"/>
                <w:kern w:val="0"/>
              </w:rPr>
              <w:lastRenderedPageBreak/>
              <w:t xml:space="preserve">vectors for efficient and safe delivery of IGF-1R siRNA. </w:t>
            </w:r>
            <w:r>
              <w:rPr>
                <w:rFonts w:eastAsia="仿宋_GB2312" w:cs="Times New Roman"/>
                <w:kern w:val="0"/>
              </w:rPr>
              <w:t>ACS Materials Letters.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</w:t>
            </w:r>
            <w:r>
              <w:rPr>
                <w:rFonts w:eastAsia="仿宋_GB2312" w:cs="Times New Roman"/>
                <w:kern w:val="0"/>
              </w:rPr>
              <w:t>2023, 5, 3, 862</w:t>
            </w:r>
            <w:r>
              <w:rPr>
                <w:rFonts w:eastAsia="微软雅黑" w:cs="Times New Roman"/>
                <w:kern w:val="0"/>
              </w:rPr>
              <w:t>–</w:t>
            </w:r>
            <w:r>
              <w:rPr>
                <w:rFonts w:eastAsia="仿宋_GB2312" w:cs="Times New Roman"/>
                <w:kern w:val="0"/>
              </w:rPr>
              <w:t xml:space="preserve">873 </w:t>
            </w:r>
            <w:r>
              <w:rPr>
                <w:rFonts w:eastAsia="仿宋_GB2312" w:cs="Times New Roman"/>
                <w:color w:val="000000"/>
                <w:kern w:val="0"/>
              </w:rPr>
              <w:t>(IF 11.170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SCI </w:t>
            </w:r>
            <w:r>
              <w:rPr>
                <w:rFonts w:eastAsia="仿宋_GB2312" w:cs="Times New Roman"/>
                <w:color w:val="000000"/>
                <w:kern w:val="0"/>
              </w:rPr>
              <w:t>一区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543797F6" w14:textId="77777777">
        <w:tc>
          <w:tcPr>
            <w:tcW w:w="1101" w:type="dxa"/>
          </w:tcPr>
          <w:p w14:paraId="4F7BDD91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7959" w:type="dxa"/>
          </w:tcPr>
          <w:p w14:paraId="5DEFD126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 xml:space="preserve"> Zhi;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Ting Yang; Tingyu Zhang; Mei Yang;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Zhang*; Ryan F Donnelly*; Microneedles for gene and drug delivery in skin cancer therapy, Journal of controlled release, 2021, 335: 158-177 (IF 11.467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SCI </w:t>
            </w:r>
            <w:r>
              <w:rPr>
                <w:rFonts w:eastAsia="仿宋_GB2312" w:cs="Times New Roman"/>
                <w:color w:val="000000"/>
                <w:kern w:val="0"/>
              </w:rPr>
              <w:t>一区，</w:t>
            </w:r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ESI</w:t>
            </w:r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高被引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601D73A7" w14:textId="77777777">
        <w:tc>
          <w:tcPr>
            <w:tcW w:w="1101" w:type="dxa"/>
          </w:tcPr>
          <w:p w14:paraId="73CDAD8D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487FDB9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 xml:space="preserve"> Zhi;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Ting Yang; Jian Yang; Shuang Fu;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Zhang*; Targeting strategies for superparamagnetic iron oxide nanoparticles in cancer therapy, Acta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biomaterialia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>, 2020, 102: 13-34 (IF 10.633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SCI </w:t>
            </w:r>
            <w:r>
              <w:rPr>
                <w:rFonts w:eastAsia="仿宋_GB2312" w:cs="Times New Roman"/>
                <w:color w:val="000000"/>
                <w:kern w:val="0"/>
              </w:rPr>
              <w:t>一区，</w:t>
            </w:r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ESI</w:t>
            </w:r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高被引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1C2AF121" w14:textId="77777777">
        <w:tc>
          <w:tcPr>
            <w:tcW w:w="1101" w:type="dxa"/>
          </w:tcPr>
          <w:p w14:paraId="64EAB884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1BB57A8B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 xml:space="preserve"> Zhi; 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Ting Yang; Justin O'Hagan;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Zhang*; Ryan F Donnelly*; Microneedles for photodynamic and photothermal therapy, Journal of controlled release, 2020, 325: 52-71 (IF 11.467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SCI </w:t>
            </w:r>
            <w:r>
              <w:rPr>
                <w:rFonts w:eastAsia="仿宋_GB2312" w:cs="Times New Roman"/>
                <w:color w:val="000000"/>
                <w:kern w:val="0"/>
              </w:rPr>
              <w:t>一区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2CA5D41F" w14:textId="77777777">
        <w:tc>
          <w:tcPr>
            <w:tcW w:w="1101" w:type="dxa"/>
          </w:tcPr>
          <w:p w14:paraId="36712F2B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2F2B5698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b/>
                <w:bCs/>
                <w:color w:val="000000"/>
                <w:kern w:val="0"/>
              </w:rPr>
              <w:t xml:space="preserve"> Zhi;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Yuchao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Bai; Jian Yang;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Shaohui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Cui; Yinan Zhao; Huiying Chen;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 Zhang*; A review on cationic lipids with different linkers for gene delivery, Advances in Colloid and Interface Science, 2018, 253: 117-140 (IF 15.190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SCI </w:t>
            </w:r>
            <w:r>
              <w:rPr>
                <w:rFonts w:eastAsia="仿宋_GB2312" w:cs="Times New Roman"/>
                <w:color w:val="000000"/>
                <w:kern w:val="0"/>
              </w:rPr>
              <w:t>一区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</w:tbl>
    <w:p w14:paraId="70C76700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2CC75E9E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7785915C" w14:textId="77777777" w:rsidR="007565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3784"/>
        <w:gridCol w:w="2244"/>
        <w:gridCol w:w="1727"/>
      </w:tblGrid>
      <w:tr w:rsidR="00756513" w14:paraId="3DCB89C3" w14:textId="77777777">
        <w:tc>
          <w:tcPr>
            <w:tcW w:w="1101" w:type="dxa"/>
            <w:vAlign w:val="center"/>
          </w:tcPr>
          <w:p w14:paraId="5A267EF1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11E0BB98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75897A1A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361E2704" w14:textId="77777777" w:rsidR="007565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756513" w14:paraId="6A13C33F" w14:textId="77777777" w:rsidTr="003B1D58">
        <w:tc>
          <w:tcPr>
            <w:tcW w:w="1101" w:type="dxa"/>
          </w:tcPr>
          <w:p w14:paraId="4470D85A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  <w:vAlign w:val="center"/>
          </w:tcPr>
          <w:p w14:paraId="3828DEB8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新型阳离子脂质及基因递送研究</w:t>
            </w:r>
          </w:p>
        </w:tc>
        <w:tc>
          <w:tcPr>
            <w:tcW w:w="2309" w:type="dxa"/>
            <w:vAlign w:val="center"/>
          </w:tcPr>
          <w:p w14:paraId="12F51383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自然科学奖二等奖</w:t>
            </w:r>
            <w:r>
              <w:rPr>
                <w:rFonts w:eastAsia="仿宋_GB2312" w:cs="Times New Roman" w:hint="eastAsia"/>
                <w:color w:val="000000" w:themeColor="text1"/>
                <w:kern w:val="0"/>
              </w:rPr>
              <w:t>/</w:t>
            </w:r>
            <w:r>
              <w:rPr>
                <w:rFonts w:eastAsia="仿宋_GB2312" w:cs="Times New Roman"/>
                <w:color w:val="000000" w:themeColor="text1"/>
                <w:kern w:val="0"/>
              </w:rPr>
              <w:t>辽宁省人民政府</w:t>
            </w:r>
          </w:p>
        </w:tc>
        <w:tc>
          <w:tcPr>
            <w:tcW w:w="1768" w:type="dxa"/>
            <w:vAlign w:val="center"/>
          </w:tcPr>
          <w:p w14:paraId="3FA2F813" w14:textId="4F0742DE" w:rsidR="00756513" w:rsidRDefault="00000000" w:rsidP="003B1D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2021</w:t>
            </w:r>
          </w:p>
        </w:tc>
      </w:tr>
      <w:tr w:rsidR="00756513" w14:paraId="4517255B" w14:textId="77777777" w:rsidTr="003B1D58">
        <w:tc>
          <w:tcPr>
            <w:tcW w:w="1101" w:type="dxa"/>
          </w:tcPr>
          <w:p w14:paraId="133639A2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  <w:vAlign w:val="center"/>
          </w:tcPr>
          <w:p w14:paraId="224DA4FD" w14:textId="77777777" w:rsidR="00756513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新型氨基甲酸酯基因载体的设计合成与制备方法</w:t>
            </w:r>
          </w:p>
        </w:tc>
        <w:tc>
          <w:tcPr>
            <w:tcW w:w="2309" w:type="dxa"/>
            <w:vAlign w:val="center"/>
          </w:tcPr>
          <w:p w14:paraId="17BF4D0A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自然科学奖三等奖</w:t>
            </w:r>
            <w:r>
              <w:rPr>
                <w:rFonts w:eastAsia="仿宋_GB2312" w:cs="Times New Roman" w:hint="eastAsia"/>
                <w:color w:val="000000" w:themeColor="text1"/>
                <w:kern w:val="0"/>
              </w:rPr>
              <w:t>/</w:t>
            </w:r>
            <w:r>
              <w:rPr>
                <w:rFonts w:eastAsia="仿宋_GB2312" w:cs="Times New Roman"/>
                <w:color w:val="000000" w:themeColor="text1"/>
                <w:kern w:val="0"/>
              </w:rPr>
              <w:t>辽宁省人民政府</w:t>
            </w:r>
          </w:p>
        </w:tc>
        <w:tc>
          <w:tcPr>
            <w:tcW w:w="1768" w:type="dxa"/>
            <w:vAlign w:val="center"/>
          </w:tcPr>
          <w:p w14:paraId="5DC40C42" w14:textId="649D2D51" w:rsidR="00756513" w:rsidRDefault="00000000" w:rsidP="003B1D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2014</w:t>
            </w:r>
          </w:p>
        </w:tc>
      </w:tr>
      <w:tr w:rsidR="00756513" w14:paraId="301EF572" w14:textId="77777777" w:rsidTr="003B1D58">
        <w:tc>
          <w:tcPr>
            <w:tcW w:w="1101" w:type="dxa"/>
          </w:tcPr>
          <w:p w14:paraId="2400E4A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  <w:vAlign w:val="center"/>
          </w:tcPr>
          <w:p w14:paraId="5151D222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proofErr w:type="gramStart"/>
            <w:r>
              <w:rPr>
                <w:rFonts w:eastAsia="仿宋_GB2312" w:cs="Times New Roman"/>
                <w:color w:val="000000" w:themeColor="text1"/>
                <w:kern w:val="0"/>
              </w:rPr>
              <w:t>蔗糖酯型药物</w:t>
            </w:r>
            <w:proofErr w:type="gramEnd"/>
            <w:r>
              <w:rPr>
                <w:rFonts w:eastAsia="仿宋_GB2312" w:cs="Times New Roman"/>
                <w:color w:val="000000" w:themeColor="text1"/>
                <w:kern w:val="0"/>
              </w:rPr>
              <w:t>载体研发及应用</w:t>
            </w:r>
          </w:p>
        </w:tc>
        <w:tc>
          <w:tcPr>
            <w:tcW w:w="2309" w:type="dxa"/>
            <w:vAlign w:val="center"/>
          </w:tcPr>
          <w:p w14:paraId="4AF743E8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科技进步三等奖</w:t>
            </w:r>
            <w:r>
              <w:rPr>
                <w:rFonts w:eastAsia="仿宋_GB2312" w:cs="Times New Roman" w:hint="eastAsia"/>
                <w:color w:val="000000" w:themeColor="text1"/>
                <w:kern w:val="0"/>
              </w:rPr>
              <w:t>/</w:t>
            </w:r>
            <w:r>
              <w:rPr>
                <w:rFonts w:eastAsia="仿宋_GB2312" w:cs="Times New Roman"/>
                <w:color w:val="000000" w:themeColor="text1"/>
                <w:kern w:val="0"/>
              </w:rPr>
              <w:t>大连市人民政府</w:t>
            </w:r>
          </w:p>
        </w:tc>
        <w:tc>
          <w:tcPr>
            <w:tcW w:w="1768" w:type="dxa"/>
            <w:vAlign w:val="center"/>
          </w:tcPr>
          <w:p w14:paraId="75469715" w14:textId="7CE06120" w:rsidR="00756513" w:rsidRDefault="00000000" w:rsidP="003B1D5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2021</w:t>
            </w:r>
          </w:p>
        </w:tc>
      </w:tr>
      <w:tr w:rsidR="00756513" w14:paraId="5E5B43C9" w14:textId="77777777" w:rsidTr="003B1D58">
        <w:tc>
          <w:tcPr>
            <w:tcW w:w="1101" w:type="dxa"/>
          </w:tcPr>
          <w:p w14:paraId="2EBAD0C9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3882" w:type="dxa"/>
            <w:vAlign w:val="center"/>
          </w:tcPr>
          <w:p w14:paraId="4FE8759A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壳聚糖转染试剂制备关键技术</w:t>
            </w:r>
          </w:p>
        </w:tc>
        <w:tc>
          <w:tcPr>
            <w:tcW w:w="2309" w:type="dxa"/>
            <w:vAlign w:val="center"/>
          </w:tcPr>
          <w:p w14:paraId="23F472D5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技术发明三等奖</w:t>
            </w:r>
            <w:r>
              <w:rPr>
                <w:rFonts w:eastAsia="仿宋_GB2312" w:cs="Times New Roman" w:hint="eastAsia"/>
                <w:color w:val="000000" w:themeColor="text1"/>
                <w:kern w:val="0"/>
              </w:rPr>
              <w:t>/</w:t>
            </w:r>
            <w:r>
              <w:rPr>
                <w:rFonts w:eastAsia="仿宋_GB2312" w:cs="Times New Roman"/>
                <w:color w:val="000000" w:themeColor="text1"/>
                <w:kern w:val="0"/>
              </w:rPr>
              <w:t>大连市人民政府</w:t>
            </w:r>
          </w:p>
        </w:tc>
        <w:tc>
          <w:tcPr>
            <w:tcW w:w="1768" w:type="dxa"/>
            <w:vAlign w:val="center"/>
          </w:tcPr>
          <w:p w14:paraId="73E61FB4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2020</w:t>
            </w:r>
          </w:p>
        </w:tc>
      </w:tr>
      <w:tr w:rsidR="00756513" w14:paraId="11593542" w14:textId="77777777" w:rsidTr="003B1D58">
        <w:tc>
          <w:tcPr>
            <w:tcW w:w="1101" w:type="dxa"/>
          </w:tcPr>
          <w:p w14:paraId="6E44588C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3882" w:type="dxa"/>
            <w:vAlign w:val="center"/>
          </w:tcPr>
          <w:p w14:paraId="4F05ED97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Conjugates of small targeting molecules to non-viral vectors for the mediation of siRNA</w:t>
            </w:r>
          </w:p>
        </w:tc>
        <w:tc>
          <w:tcPr>
            <w:tcW w:w="2309" w:type="dxa"/>
            <w:vAlign w:val="center"/>
          </w:tcPr>
          <w:p w14:paraId="3178A814" w14:textId="77777777" w:rsidR="00756513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自然科学成果奖二等奖</w:t>
            </w:r>
            <w:r>
              <w:rPr>
                <w:rFonts w:eastAsia="仿宋_GB2312" w:cs="Times New Roman" w:hint="eastAsia"/>
                <w:color w:val="000000" w:themeColor="text1"/>
                <w:kern w:val="0"/>
              </w:rPr>
              <w:t>/</w:t>
            </w:r>
            <w:r>
              <w:rPr>
                <w:rFonts w:eastAsia="仿宋_GB2312" w:cs="Times New Roman"/>
                <w:color w:val="000000" w:themeColor="text1"/>
                <w:kern w:val="0"/>
              </w:rPr>
              <w:t>辽宁省自然科学学术成果奖评审委员会</w:t>
            </w:r>
          </w:p>
        </w:tc>
        <w:tc>
          <w:tcPr>
            <w:tcW w:w="1768" w:type="dxa"/>
            <w:vAlign w:val="center"/>
          </w:tcPr>
          <w:p w14:paraId="7CD4C228" w14:textId="77777777" w:rsidR="00756513" w:rsidRDefault="00756513">
            <w:pPr>
              <w:autoSpaceDE w:val="0"/>
              <w:autoSpaceDN w:val="0"/>
              <w:adjustRightInd w:val="0"/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</w:p>
          <w:p w14:paraId="09296FE5" w14:textId="77777777" w:rsidR="00756513" w:rsidRDefault="00000000">
            <w:pPr>
              <w:autoSpaceDE w:val="0"/>
              <w:autoSpaceDN w:val="0"/>
              <w:adjustRightInd w:val="0"/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>
              <w:rPr>
                <w:rFonts w:eastAsia="仿宋_GB2312" w:cs="Times New Roman"/>
                <w:color w:val="000000" w:themeColor="text1"/>
                <w:kern w:val="0"/>
              </w:rPr>
              <w:t>2017</w:t>
            </w:r>
          </w:p>
          <w:p w14:paraId="15B6654F" w14:textId="77777777" w:rsidR="00756513" w:rsidRDefault="00756513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</w:tbl>
    <w:p w14:paraId="265CE93D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556C8ED8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40B0CB76" w14:textId="77777777" w:rsidR="007565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5996"/>
        <w:gridCol w:w="1759"/>
      </w:tblGrid>
      <w:tr w:rsidR="00756513" w14:paraId="712E8E2B" w14:textId="77777777">
        <w:tc>
          <w:tcPr>
            <w:tcW w:w="1101" w:type="dxa"/>
          </w:tcPr>
          <w:p w14:paraId="597A4349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4274240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7C98136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56513" w14:paraId="698EC9E2" w14:textId="77777777" w:rsidTr="003B1D58">
        <w:tc>
          <w:tcPr>
            <w:tcW w:w="1101" w:type="dxa"/>
          </w:tcPr>
          <w:p w14:paraId="221109C6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02B0B80A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>国家自然科学基金委员会，青年基金项目，</w:t>
            </w:r>
            <w:r>
              <w:rPr>
                <w:rFonts w:eastAsia="仿宋_GB2312" w:cs="Times New Roman"/>
                <w:color w:val="000000"/>
                <w:kern w:val="0"/>
              </w:rPr>
              <w:t>21503015</w:t>
            </w:r>
            <w:r>
              <w:rPr>
                <w:rFonts w:eastAsia="仿宋_GB2312" w:cs="Times New Roman"/>
                <w:color w:val="000000"/>
                <w:kern w:val="0"/>
              </w:rPr>
              <w:t>，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蔗糖酯型阳离子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>类脂的设计合成及其基因转运研究</w:t>
            </w:r>
          </w:p>
        </w:tc>
        <w:tc>
          <w:tcPr>
            <w:tcW w:w="1797" w:type="dxa"/>
            <w:vAlign w:val="center"/>
          </w:tcPr>
          <w:p w14:paraId="50911992" w14:textId="77777777" w:rsidR="00756513" w:rsidRDefault="000000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>2016-01</w:t>
            </w:r>
            <w:r>
              <w:rPr>
                <w:rFonts w:eastAsia="仿宋_GB2312" w:cs="Times New Roman"/>
                <w:color w:val="000000"/>
                <w:kern w:val="0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</w:rPr>
              <w:t>2018-12</w:t>
            </w:r>
          </w:p>
        </w:tc>
      </w:tr>
      <w:tr w:rsidR="00756513" w14:paraId="2A706D1F" w14:textId="77777777" w:rsidTr="003B1D58">
        <w:tc>
          <w:tcPr>
            <w:tcW w:w="1101" w:type="dxa"/>
          </w:tcPr>
          <w:p w14:paraId="25E3DDC3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31BF4294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>辽宁省科学技术厅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</w:rPr>
              <w:t>辽宁省自然科学基金民族创新联合基金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2020-MZLH-28, </w:t>
            </w:r>
            <w:r>
              <w:rPr>
                <w:rFonts w:eastAsia="仿宋_GB2312" w:cs="Times New Roman"/>
                <w:color w:val="000000"/>
                <w:kern w:val="0"/>
              </w:rPr>
              <w:t>靶向性熊果酸型载体的设计合成及其递送</w:t>
            </w:r>
            <w:r>
              <w:rPr>
                <w:rFonts w:eastAsia="仿宋_GB2312" w:cs="Times New Roman"/>
                <w:color w:val="000000"/>
                <w:kern w:val="0"/>
              </w:rPr>
              <w:t>mRNA</w:t>
            </w:r>
            <w:r>
              <w:rPr>
                <w:rFonts w:eastAsia="仿宋_GB2312" w:cs="Times New Roman"/>
                <w:color w:val="000000"/>
                <w:kern w:val="0"/>
              </w:rPr>
              <w:t>研究</w:t>
            </w:r>
          </w:p>
        </w:tc>
        <w:tc>
          <w:tcPr>
            <w:tcW w:w="1797" w:type="dxa"/>
            <w:vAlign w:val="center"/>
          </w:tcPr>
          <w:p w14:paraId="1169FF36" w14:textId="77777777" w:rsidR="00756513" w:rsidRDefault="000000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 xml:space="preserve">2020-05 </w:t>
            </w:r>
            <w:r>
              <w:rPr>
                <w:rFonts w:eastAsia="仿宋_GB2312" w:cs="Times New Roman"/>
                <w:color w:val="000000"/>
                <w:kern w:val="0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2022-06</w:t>
            </w:r>
          </w:p>
        </w:tc>
      </w:tr>
      <w:tr w:rsidR="00756513" w14:paraId="3B3EE87F" w14:textId="77777777" w:rsidTr="003B1D58">
        <w:tc>
          <w:tcPr>
            <w:tcW w:w="1101" w:type="dxa"/>
          </w:tcPr>
          <w:p w14:paraId="36170213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6162" w:type="dxa"/>
          </w:tcPr>
          <w:p w14:paraId="2BB75524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>大连市科学技术局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</w:rPr>
              <w:t>大连高层次人才支持计划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2018RQ33, </w:t>
            </w:r>
            <w:r>
              <w:rPr>
                <w:rFonts w:eastAsia="仿宋_GB2312" w:cs="Times New Roman"/>
                <w:color w:val="000000"/>
                <w:kern w:val="0"/>
              </w:rPr>
              <w:t>新型蔗糖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酯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>基因载体的创制及基因转运研究</w:t>
            </w:r>
          </w:p>
        </w:tc>
        <w:tc>
          <w:tcPr>
            <w:tcW w:w="1797" w:type="dxa"/>
            <w:vAlign w:val="center"/>
          </w:tcPr>
          <w:p w14:paraId="334A0F6F" w14:textId="77777777" w:rsidR="00756513" w:rsidRDefault="000000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 xml:space="preserve">2019-01 </w:t>
            </w:r>
            <w:r>
              <w:rPr>
                <w:rFonts w:eastAsia="仿宋_GB2312" w:cs="Times New Roman"/>
                <w:color w:val="000000"/>
                <w:kern w:val="0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2022-07</w:t>
            </w:r>
          </w:p>
        </w:tc>
      </w:tr>
      <w:tr w:rsidR="00756513" w14:paraId="6D449625" w14:textId="77777777" w:rsidTr="003B1D58">
        <w:tc>
          <w:tcPr>
            <w:tcW w:w="1101" w:type="dxa"/>
          </w:tcPr>
          <w:p w14:paraId="776A1B70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14:paraId="3CAB8695" w14:textId="77777777" w:rsidR="00756513" w:rsidRDefault="00000000" w:rsidP="003B1D58">
            <w:pPr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>大连民族大学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</w:t>
            </w:r>
            <w:r>
              <w:rPr>
                <w:rFonts w:eastAsia="仿宋_GB2312" w:cs="Times New Roman"/>
                <w:color w:val="000000"/>
                <w:kern w:val="0"/>
              </w:rPr>
              <w:t>大连民族大学服务国家战略专项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2020fwgj037,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氟代糖基化齐墩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>果酸甲酯前药的设计合成及其递送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mRNA </w:t>
            </w:r>
            <w:r>
              <w:rPr>
                <w:rFonts w:eastAsia="仿宋_GB2312" w:cs="Times New Roman"/>
                <w:color w:val="000000"/>
                <w:kern w:val="0"/>
              </w:rPr>
              <w:t>研究</w:t>
            </w:r>
          </w:p>
        </w:tc>
        <w:tc>
          <w:tcPr>
            <w:tcW w:w="1797" w:type="dxa"/>
            <w:vAlign w:val="center"/>
          </w:tcPr>
          <w:p w14:paraId="1B56D560" w14:textId="77777777" w:rsidR="00756513" w:rsidRDefault="000000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 xml:space="preserve">2020-07 </w:t>
            </w:r>
            <w:r>
              <w:rPr>
                <w:rFonts w:eastAsia="仿宋_GB2312" w:cs="Times New Roman"/>
                <w:color w:val="000000"/>
                <w:kern w:val="0"/>
              </w:rPr>
              <w:t>至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2022-07, 5</w:t>
            </w:r>
            <w:r>
              <w:rPr>
                <w:rFonts w:eastAsia="仿宋_GB2312" w:cs="Times New Roman"/>
                <w:color w:val="000000"/>
                <w:kern w:val="0"/>
              </w:rPr>
              <w:t>万元</w:t>
            </w:r>
          </w:p>
        </w:tc>
      </w:tr>
    </w:tbl>
    <w:p w14:paraId="7B40F436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05E5B5AE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587783A4" w14:textId="77777777" w:rsidR="007565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756513" w14:paraId="567B772A" w14:textId="77777777">
        <w:tc>
          <w:tcPr>
            <w:tcW w:w="1101" w:type="dxa"/>
          </w:tcPr>
          <w:p w14:paraId="7C020397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450AFF6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756513" w14:paraId="27607A30" w14:textId="77777777">
        <w:tc>
          <w:tcPr>
            <w:tcW w:w="1101" w:type="dxa"/>
          </w:tcPr>
          <w:p w14:paraId="59975767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E00FFC2" w14:textId="2846767D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 xml:space="preserve">Zhang,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Zhi,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Cui,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Shaohui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Zhao, Yinan; Zhou, Quan; Sucrose ester-type cationic gene vector and preparation method thereof, 2018-5-7, </w:t>
            </w:r>
            <w:r>
              <w:rPr>
                <w:rFonts w:eastAsia="仿宋_GB2312" w:cs="Times New Roman"/>
                <w:color w:val="000000"/>
                <w:kern w:val="0"/>
              </w:rPr>
              <w:t>美国</w:t>
            </w:r>
            <w:r>
              <w:rPr>
                <w:rFonts w:eastAsia="仿宋_GB2312" w:cs="Times New Roman"/>
                <w:color w:val="000000"/>
                <w:kern w:val="0"/>
              </w:rPr>
              <w:t>, US20170326255A1 (PCT</w:t>
            </w:r>
            <w:r>
              <w:rPr>
                <w:rFonts w:eastAsia="仿宋_GB2312" w:cs="Times New Roman"/>
                <w:color w:val="000000"/>
                <w:kern w:val="0"/>
              </w:rPr>
              <w:t>专利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7D45A8C4" w14:textId="77777777">
        <w:tc>
          <w:tcPr>
            <w:tcW w:w="1101" w:type="dxa"/>
          </w:tcPr>
          <w:p w14:paraId="3B3C4C91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4B9F700" w14:textId="46FB0D9F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color w:val="000000"/>
                <w:kern w:val="0"/>
              </w:rPr>
              <w:t xml:space="preserve">Zhang,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Shubiao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Zhao, Yinan; Cui,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Shaohui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Zhi, </w:t>
            </w:r>
            <w:proofErr w:type="spellStart"/>
            <w:r>
              <w:rPr>
                <w:rFonts w:eastAsia="仿宋_GB2312" w:cs="Times New Roman"/>
                <w:color w:val="000000"/>
                <w:kern w:val="0"/>
              </w:rPr>
              <w:t>Defu</w:t>
            </w:r>
            <w:proofErr w:type="spellEnd"/>
            <w:r>
              <w:rPr>
                <w:rFonts w:eastAsia="仿宋_GB2312" w:cs="Times New Roman"/>
                <w:color w:val="000000"/>
                <w:kern w:val="0"/>
              </w:rPr>
              <w:t xml:space="preserve">; Hai, Hua; Propyl cationic peptide lipids, synthesis method thereof, and application thereof, 2015-6-4, </w:t>
            </w:r>
            <w:r>
              <w:rPr>
                <w:rFonts w:eastAsia="仿宋_GB2312" w:cs="Times New Roman"/>
                <w:color w:val="000000"/>
                <w:kern w:val="0"/>
              </w:rPr>
              <w:t>美国</w:t>
            </w:r>
            <w:r>
              <w:rPr>
                <w:rFonts w:eastAsia="仿宋_GB2312" w:cs="Times New Roman"/>
                <w:color w:val="000000"/>
                <w:kern w:val="0"/>
              </w:rPr>
              <w:t>, 15/542,268 (PCT</w:t>
            </w:r>
            <w:r>
              <w:rPr>
                <w:rFonts w:eastAsia="仿宋_GB2312" w:cs="Times New Roman"/>
                <w:color w:val="000000"/>
                <w:kern w:val="0"/>
              </w:rPr>
              <w:t>专利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535171CF" w14:textId="77777777">
        <w:tc>
          <w:tcPr>
            <w:tcW w:w="1101" w:type="dxa"/>
          </w:tcPr>
          <w:p w14:paraId="74686B60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4EC2B99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张树彪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支德福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/>
                <w:color w:val="000000"/>
                <w:kern w:val="0"/>
              </w:rPr>
              <w:t>崔韶晖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/>
                <w:color w:val="000000"/>
                <w:kern w:val="0"/>
              </w:rPr>
              <w:t>赵轶男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/>
                <w:color w:val="000000"/>
                <w:kern w:val="0"/>
              </w:rPr>
              <w:t>周泉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/>
                <w:color w:val="000000"/>
                <w:kern w:val="0"/>
              </w:rPr>
              <w:t>一类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蔗糖酯型阳离子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>基因载体及其制备方法</w:t>
            </w:r>
            <w:r>
              <w:rPr>
                <w:rFonts w:eastAsia="仿宋_GB2312" w:cs="Times New Roman"/>
                <w:color w:val="000000"/>
                <w:kern w:val="0"/>
              </w:rPr>
              <w:t>, 2018-6-26,</w:t>
            </w:r>
            <w:r>
              <w:rPr>
                <w:rFonts w:eastAsia="仿宋_GB2312" w:cs="Times New Roman"/>
                <w:color w:val="000000"/>
                <w:kern w:val="0"/>
              </w:rPr>
              <w:t>中国</w:t>
            </w:r>
            <w:r>
              <w:rPr>
                <w:rFonts w:eastAsia="仿宋_GB2312" w:cs="Times New Roman"/>
                <w:color w:val="000000"/>
                <w:kern w:val="0"/>
              </w:rPr>
              <w:t>, ZL 2015 1 0071065.X (</w:t>
            </w:r>
            <w:r>
              <w:rPr>
                <w:rFonts w:eastAsia="仿宋_GB2312" w:cs="Times New Roman"/>
                <w:color w:val="000000"/>
                <w:kern w:val="0"/>
              </w:rPr>
              <w:t>发明专利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7F1C3A9A" w14:textId="77777777">
        <w:tc>
          <w:tcPr>
            <w:tcW w:w="1101" w:type="dxa"/>
          </w:tcPr>
          <w:p w14:paraId="7687FB3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59BE930D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张树彪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陈会英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/>
                <w:color w:val="000000"/>
                <w:kern w:val="0"/>
              </w:rPr>
              <w:t>赵轶男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支德福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>; pH</w:t>
            </w:r>
            <w:r>
              <w:rPr>
                <w:rFonts w:eastAsia="仿宋_GB2312" w:cs="Times New Roman"/>
                <w:color w:val="000000"/>
                <w:kern w:val="0"/>
              </w:rPr>
              <w:t>响应壳聚糖基因载体及其制备方法和应用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2018-12-14, </w:t>
            </w:r>
            <w:r>
              <w:rPr>
                <w:rFonts w:eastAsia="仿宋_GB2312" w:cs="Times New Roman"/>
                <w:color w:val="000000"/>
                <w:kern w:val="0"/>
              </w:rPr>
              <w:t>中国</w:t>
            </w:r>
            <w:r>
              <w:rPr>
                <w:rFonts w:eastAsia="仿宋_GB2312" w:cs="Times New Roman"/>
                <w:color w:val="000000"/>
                <w:kern w:val="0"/>
              </w:rPr>
              <w:t>, ZL 2016 1 0486542.3 (</w:t>
            </w:r>
            <w:r>
              <w:rPr>
                <w:rFonts w:eastAsia="仿宋_GB2312" w:cs="Times New Roman"/>
                <w:color w:val="000000"/>
                <w:kern w:val="0"/>
              </w:rPr>
              <w:t>发明专利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  <w:tr w:rsidR="00756513" w14:paraId="4FB8308C" w14:textId="77777777">
        <w:tc>
          <w:tcPr>
            <w:tcW w:w="1101" w:type="dxa"/>
          </w:tcPr>
          <w:p w14:paraId="790120D3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3B553AA9" w14:textId="77777777" w:rsidR="00756513" w:rsidRDefault="00000000" w:rsidP="003B1D58"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hAnsi="宋体"/>
              </w:rPr>
            </w:pP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张树彪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陈会英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</w:rPr>
              <w:t>范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</w:rPr>
              <w:t>雪峰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r>
              <w:rPr>
                <w:rFonts w:eastAsia="仿宋_GB2312" w:cs="Times New Roman" w:hint="eastAsia"/>
                <w:color w:val="000000"/>
                <w:kern w:val="0"/>
              </w:rPr>
              <w:t>蓝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</w:rPr>
              <w:t>浩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</w:rPr>
              <w:t>铭</w:t>
            </w:r>
            <w:r>
              <w:rPr>
                <w:rFonts w:eastAsia="仿宋_GB2312" w:cs="Times New Roman" w:hint="eastAsia"/>
                <w:color w:val="000000"/>
                <w:kern w:val="0"/>
              </w:rPr>
              <w:t>;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eastAsia="仿宋_GB2312" w:cs="Times New Roman"/>
                <w:color w:val="000000"/>
                <w:kern w:val="0"/>
              </w:rPr>
              <w:t>支德福</w:t>
            </w:r>
            <w:proofErr w:type="gramEnd"/>
            <w:r>
              <w:rPr>
                <w:rFonts w:eastAsia="仿宋_GB2312" w:cs="Times New Roman"/>
                <w:color w:val="000000"/>
                <w:kern w:val="0"/>
              </w:rPr>
              <w:t xml:space="preserve">; 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</w:rPr>
              <w:t>靶向壳聚糖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</w:rPr>
              <w:t>交联凝胶及其制备方法和应用</w:t>
            </w:r>
            <w:r>
              <w:rPr>
                <w:rFonts w:eastAsia="仿宋_GB2312" w:cs="Times New Roman"/>
                <w:color w:val="000000"/>
                <w:kern w:val="0"/>
              </w:rPr>
              <w:t xml:space="preserve">, 2022-05-31, </w:t>
            </w:r>
            <w:r>
              <w:rPr>
                <w:rFonts w:eastAsia="仿宋_GB2312" w:cs="Times New Roman"/>
                <w:color w:val="000000"/>
                <w:kern w:val="0"/>
              </w:rPr>
              <w:t>中国</w:t>
            </w:r>
            <w:r>
              <w:rPr>
                <w:rFonts w:eastAsia="仿宋_GB2312" w:cs="Times New Roman"/>
                <w:color w:val="000000"/>
                <w:kern w:val="0"/>
              </w:rPr>
              <w:t>, ZL 2020 1 0943194.4 (</w:t>
            </w:r>
            <w:r>
              <w:rPr>
                <w:rFonts w:eastAsia="仿宋_GB2312" w:cs="Times New Roman"/>
                <w:color w:val="000000"/>
                <w:kern w:val="0"/>
              </w:rPr>
              <w:t>发明专利</w:t>
            </w:r>
            <w:r>
              <w:rPr>
                <w:rFonts w:eastAsia="仿宋_GB2312" w:cs="Times New Roman"/>
                <w:color w:val="000000"/>
                <w:kern w:val="0"/>
              </w:rPr>
              <w:t>)</w:t>
            </w:r>
          </w:p>
        </w:tc>
      </w:tr>
    </w:tbl>
    <w:p w14:paraId="682B4BD1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60086C69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3E33F008" w14:textId="77777777" w:rsidR="007565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756513" w14:paraId="167AD6D6" w14:textId="77777777">
        <w:tc>
          <w:tcPr>
            <w:tcW w:w="1101" w:type="dxa"/>
          </w:tcPr>
          <w:p w14:paraId="698C2E5B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41DB55E4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756513" w14:paraId="0CEC47CC" w14:textId="77777777">
        <w:tc>
          <w:tcPr>
            <w:tcW w:w="1101" w:type="dxa"/>
          </w:tcPr>
          <w:p w14:paraId="01907C67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F0138C9" w14:textId="77777777" w:rsidR="00756513" w:rsidRDefault="00000000" w:rsidP="003B1D58">
            <w:pPr>
              <w:jc w:val="both"/>
              <w:rPr>
                <w:rFonts w:eastAsia="仿宋_GB2312" w:cs="Times New Roman"/>
              </w:rPr>
            </w:pPr>
            <w:r>
              <w:rPr>
                <w:rFonts w:cs="Times New Roman"/>
                <w:b/>
                <w:bCs/>
              </w:rPr>
              <w:t>Zhi D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Cs/>
              </w:rPr>
              <w:t>Shi J,</w:t>
            </w:r>
            <w:r>
              <w:rPr>
                <w:rFonts w:cs="Times New Roman"/>
              </w:rPr>
              <w:t xml:space="preserve"> et al. Biodegradable Sucrose Ester-Based Cationic Lipids as Novel Vectors for Efficient and Safe Delivery of IGF-1R siRNA[J]. ACS Materials Letters, 2023, 5(3): 862-873.</w:t>
            </w:r>
          </w:p>
        </w:tc>
      </w:tr>
      <w:tr w:rsidR="00756513" w14:paraId="3B71458B" w14:textId="77777777">
        <w:tc>
          <w:tcPr>
            <w:tcW w:w="1101" w:type="dxa"/>
          </w:tcPr>
          <w:p w14:paraId="5F8B14BE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5A7A4FC" w14:textId="77777777" w:rsidR="00756513" w:rsidRDefault="00000000" w:rsidP="003B1D58">
            <w:pPr>
              <w:jc w:val="both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b/>
                <w:bCs/>
              </w:rPr>
              <w:t>Zhi D</w:t>
            </w:r>
            <w:r>
              <w:rPr>
                <w:rFonts w:eastAsia="仿宋_GB2312" w:cs="Times New Roman"/>
              </w:rPr>
              <w:t>, Bai Y, Yang J, et al. A review on cationic lipids with different linkers for gene delivery[J]. Advances in colloid and interface science, 2018, 253: 117-140.</w:t>
            </w:r>
          </w:p>
        </w:tc>
      </w:tr>
      <w:tr w:rsidR="00756513" w14:paraId="3DC1D114" w14:textId="77777777">
        <w:tc>
          <w:tcPr>
            <w:tcW w:w="1101" w:type="dxa"/>
          </w:tcPr>
          <w:p w14:paraId="0385B1DA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B04AF31" w14:textId="77777777" w:rsidR="00756513" w:rsidRDefault="00000000" w:rsidP="003B1D58">
            <w:pPr>
              <w:jc w:val="both"/>
              <w:rPr>
                <w:rFonts w:eastAsia="仿宋_GB2312" w:cs="Times New Roman"/>
              </w:rPr>
            </w:pPr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>Zhi D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, Yang T, </w:t>
            </w:r>
            <w:proofErr w:type="spellStart"/>
            <w:r>
              <w:rPr>
                <w:rFonts w:cs="Times New Roman"/>
                <w:color w:val="333333"/>
                <w:shd w:val="clear" w:color="auto" w:fill="FFFFFF"/>
              </w:rPr>
              <w:t>O'hagan</w:t>
            </w:r>
            <w:proofErr w:type="spellEnd"/>
            <w:r>
              <w:rPr>
                <w:rFonts w:cs="Times New Roman"/>
                <w:color w:val="333333"/>
                <w:shd w:val="clear" w:color="auto" w:fill="FFFFFF"/>
              </w:rPr>
              <w:t xml:space="preserve"> J, et al. Photothermal therapy[J]. Journal of Controlled Release, 2020, 325: 52-71.</w:t>
            </w:r>
          </w:p>
        </w:tc>
      </w:tr>
      <w:tr w:rsidR="00756513" w14:paraId="533E3476" w14:textId="77777777">
        <w:tc>
          <w:tcPr>
            <w:tcW w:w="1101" w:type="dxa"/>
          </w:tcPr>
          <w:p w14:paraId="4F7EC3C8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4D29AF7D" w14:textId="77777777" w:rsidR="00756513" w:rsidRDefault="00000000" w:rsidP="003B1D58">
            <w:pPr>
              <w:jc w:val="both"/>
              <w:rPr>
                <w:rFonts w:eastAsia="仿宋_GB2312" w:cs="Times New Roman"/>
              </w:rPr>
            </w:pPr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>Zhi D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, Yang T, Yang J, et al. Targeting strategies for superparamagnetic iron oxide nanoparticles in cancer therapy[J]. Acta </w:t>
            </w:r>
            <w:proofErr w:type="spellStart"/>
            <w:r>
              <w:rPr>
                <w:rFonts w:cs="Times New Roman"/>
                <w:color w:val="333333"/>
                <w:shd w:val="clear" w:color="auto" w:fill="FFFFFF"/>
              </w:rPr>
              <w:t>biomaterialia</w:t>
            </w:r>
            <w:proofErr w:type="spellEnd"/>
            <w:r>
              <w:rPr>
                <w:rFonts w:cs="Times New Roman"/>
                <w:color w:val="333333"/>
                <w:shd w:val="clear" w:color="auto" w:fill="FFFFFF"/>
              </w:rPr>
              <w:t>, 2020, 102: 13-34.</w:t>
            </w:r>
          </w:p>
        </w:tc>
      </w:tr>
      <w:tr w:rsidR="00756513" w14:paraId="4C2D15E7" w14:textId="77777777">
        <w:tc>
          <w:tcPr>
            <w:tcW w:w="1101" w:type="dxa"/>
          </w:tcPr>
          <w:p w14:paraId="146F7BD8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13EED34E" w14:textId="77777777" w:rsidR="00756513" w:rsidRDefault="00000000" w:rsidP="003B1D58">
            <w:pPr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>Zhi D</w:t>
            </w:r>
            <w:r>
              <w:rPr>
                <w:rFonts w:cs="Times New Roman"/>
                <w:color w:val="333333"/>
                <w:shd w:val="clear" w:color="auto" w:fill="FFFFFF"/>
              </w:rPr>
              <w:t>, Yang T, Zhang T, et al. Microneedles for gene and drug delivery in skin cancer therapy[J]. Journal of Controlled Release, 2021, 335: 158-177.</w:t>
            </w:r>
          </w:p>
        </w:tc>
      </w:tr>
    </w:tbl>
    <w:p w14:paraId="78AE0C17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4812D201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150F4FC0" w14:textId="77777777" w:rsidR="007565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756513" w14:paraId="3E5D7D9F" w14:textId="77777777">
        <w:tc>
          <w:tcPr>
            <w:tcW w:w="1101" w:type="dxa"/>
          </w:tcPr>
          <w:p w14:paraId="077334FF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7959" w:type="dxa"/>
          </w:tcPr>
          <w:p w14:paraId="69C4CF9C" w14:textId="77777777" w:rsidR="007565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756513" w14:paraId="379F12C1" w14:textId="77777777" w:rsidTr="003B1D58">
        <w:tc>
          <w:tcPr>
            <w:tcW w:w="1101" w:type="dxa"/>
          </w:tcPr>
          <w:p w14:paraId="23A91075" w14:textId="77777777" w:rsidR="00756513" w:rsidRDefault="00000000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14:paraId="27E92E39" w14:textId="50A3E4D1" w:rsidR="00756513" w:rsidRPr="003B1D58" w:rsidRDefault="00000000">
            <w:pPr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辽宁省百千万人才工程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“万层次”，辽宁省人力与资源保障厅，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2016</w:t>
            </w:r>
          </w:p>
        </w:tc>
      </w:tr>
      <w:tr w:rsidR="00756513" w14:paraId="53698B52" w14:textId="77777777" w:rsidTr="003B1D58">
        <w:tc>
          <w:tcPr>
            <w:tcW w:w="1101" w:type="dxa"/>
          </w:tcPr>
          <w:p w14:paraId="6C9F4BFB" w14:textId="77777777" w:rsidR="00756513" w:rsidRDefault="00000000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14:paraId="3632BC2B" w14:textId="1F3F193B" w:rsidR="00756513" w:rsidRPr="003B1D58" w:rsidRDefault="00000000">
            <w:pPr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大连市高端人才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</w:t>
            </w:r>
            <w:r w:rsidR="007C2DB1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大连市</w:t>
            </w:r>
            <w:r w:rsidR="007C2DB1">
              <w:rPr>
                <w:rFonts w:eastAsia="仿宋_GB2312" w:cs="Times New Roman" w:hint="eastAsia"/>
                <w:color w:val="000000" w:themeColor="text1"/>
                <w:kern w:val="0"/>
              </w:rPr>
              <w:t>人民政府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2021</w:t>
            </w:r>
          </w:p>
        </w:tc>
      </w:tr>
      <w:tr w:rsidR="00756513" w14:paraId="3D88A00F" w14:textId="77777777" w:rsidTr="003B1D58">
        <w:tc>
          <w:tcPr>
            <w:tcW w:w="1101" w:type="dxa"/>
          </w:tcPr>
          <w:p w14:paraId="1312B07E" w14:textId="77777777" w:rsidR="00756513" w:rsidRDefault="00000000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14:paraId="4F09943C" w14:textId="0EBFE039" w:rsidR="00756513" w:rsidRPr="003B1D58" w:rsidRDefault="00000000">
            <w:pPr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大连市青年才俊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，大连市</w:t>
            </w:r>
            <w:r w:rsidR="007C2DB1">
              <w:rPr>
                <w:rFonts w:eastAsia="仿宋_GB2312" w:cs="Times New Roman" w:hint="eastAsia"/>
                <w:color w:val="000000" w:themeColor="text1"/>
                <w:kern w:val="0"/>
              </w:rPr>
              <w:t>人民政府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2019</w:t>
            </w:r>
          </w:p>
        </w:tc>
      </w:tr>
      <w:tr w:rsidR="00756513" w14:paraId="715F19BF" w14:textId="77777777" w:rsidTr="003B1D58">
        <w:tc>
          <w:tcPr>
            <w:tcW w:w="1101" w:type="dxa"/>
          </w:tcPr>
          <w:p w14:paraId="3D712642" w14:textId="77777777" w:rsidR="00756513" w:rsidRDefault="00000000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14:paraId="38D57E67" w14:textId="3D08C920" w:rsidR="00756513" w:rsidRPr="003B1D58" w:rsidRDefault="00000000">
            <w:pPr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大连市科技之星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，大连市</w:t>
            </w:r>
            <w:r w:rsidR="007C2DB1">
              <w:rPr>
                <w:rFonts w:eastAsia="仿宋_GB2312" w:cs="Times New Roman" w:hint="eastAsia"/>
                <w:color w:val="000000" w:themeColor="text1"/>
                <w:kern w:val="0"/>
              </w:rPr>
              <w:t>科学技术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局，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2018</w:t>
            </w:r>
          </w:p>
        </w:tc>
      </w:tr>
      <w:tr w:rsidR="00756513" w14:paraId="4A1BB404" w14:textId="77777777" w:rsidTr="003B1D58">
        <w:tc>
          <w:tcPr>
            <w:tcW w:w="1101" w:type="dxa"/>
          </w:tcPr>
          <w:p w14:paraId="686B968A" w14:textId="77777777" w:rsidR="00756513" w:rsidRDefault="00000000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14:paraId="027B2A8A" w14:textId="21395808" w:rsidR="00756513" w:rsidRPr="003B1D58" w:rsidRDefault="00000000">
            <w:pPr>
              <w:jc w:val="center"/>
              <w:rPr>
                <w:rFonts w:eastAsia="仿宋_GB2312" w:cs="Times New Roman"/>
                <w:color w:val="000000" w:themeColor="text1"/>
                <w:kern w:val="0"/>
              </w:rPr>
            </w:pPr>
            <w:r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大连市人力资源和社会保障局人才项目评审专家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，大连市人力与资源保障局，</w:t>
            </w:r>
            <w:r w:rsidR="003B1D58" w:rsidRPr="003B1D58">
              <w:rPr>
                <w:rFonts w:eastAsia="仿宋_GB2312" w:cs="Times New Roman" w:hint="eastAsia"/>
                <w:color w:val="000000" w:themeColor="text1"/>
                <w:kern w:val="0"/>
              </w:rPr>
              <w:t>2022</w:t>
            </w:r>
          </w:p>
        </w:tc>
      </w:tr>
    </w:tbl>
    <w:p w14:paraId="23D5ED07" w14:textId="77777777" w:rsidR="00756513" w:rsidRDefault="00000000">
      <w:pPr>
        <w:rPr>
          <w:rFonts w:ascii="宋体" w:hAnsi="宋体"/>
          <w:szCs w:val="32"/>
          <w:lang w:eastAsia="zh-Hans"/>
        </w:rPr>
      </w:pPr>
      <w:r>
        <w:rPr>
          <w:rFonts w:ascii="仿宋" w:eastAsia="仿宋" w:hAnsi="仿宋" w:cs="仿宋" w:hint="eastAsia"/>
          <w:szCs w:val="32"/>
        </w:rPr>
        <w:t>注：</w:t>
      </w:r>
      <w:r>
        <w:rPr>
          <w:rFonts w:ascii="仿宋" w:eastAsia="仿宋" w:hAnsi="仿宋" w:cs="仿宋" w:hint="eastAsia"/>
          <w:szCs w:val="32"/>
          <w:lang w:eastAsia="zh-Hans"/>
        </w:rPr>
        <w:t>限5项。</w:t>
      </w:r>
    </w:p>
    <w:p w14:paraId="60F2DB6A" w14:textId="77777777" w:rsidR="00756513" w:rsidRDefault="00756513">
      <w:pPr>
        <w:rPr>
          <w:rFonts w:ascii="宋体" w:hAnsi="宋体"/>
          <w:szCs w:val="32"/>
          <w:lang w:eastAsia="zh-Hans"/>
        </w:rPr>
      </w:pPr>
    </w:p>
    <w:p w14:paraId="5FD86259" w14:textId="77777777" w:rsidR="00756513" w:rsidRDefault="00756513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756513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727B" w14:textId="77777777" w:rsidR="004A6031" w:rsidRDefault="004A6031">
      <w:r>
        <w:separator/>
      </w:r>
    </w:p>
  </w:endnote>
  <w:endnote w:type="continuationSeparator" w:id="0">
    <w:p w14:paraId="6B25B9CA" w14:textId="77777777" w:rsidR="004A6031" w:rsidRDefault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390" w14:textId="77777777" w:rsidR="00756513" w:rsidRDefault="00000000">
    <w:pPr>
      <w:pStyle w:val="a6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B0B" w14:textId="77777777" w:rsidR="004A6031" w:rsidRDefault="004A6031">
      <w:r>
        <w:separator/>
      </w:r>
    </w:p>
  </w:footnote>
  <w:footnote w:type="continuationSeparator" w:id="0">
    <w:p w14:paraId="7771BA21" w14:textId="77777777" w:rsidR="004A6031" w:rsidRDefault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2088"/>
    <w:multiLevelType w:val="singleLevel"/>
    <w:tmpl w:val="0CCB208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7C2C67DF"/>
    <w:multiLevelType w:val="hybridMultilevel"/>
    <w:tmpl w:val="B686A276"/>
    <w:lvl w:ilvl="0" w:tplc="A1F246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29352435">
    <w:abstractNumId w:val="0"/>
  </w:num>
  <w:num w:numId="2" w16cid:durableId="92322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F5295"/>
    <w:rsid w:val="001764B1"/>
    <w:rsid w:val="002155E1"/>
    <w:rsid w:val="002B1E67"/>
    <w:rsid w:val="00306705"/>
    <w:rsid w:val="00334586"/>
    <w:rsid w:val="00367D5F"/>
    <w:rsid w:val="0037710F"/>
    <w:rsid w:val="003B1D58"/>
    <w:rsid w:val="0044317E"/>
    <w:rsid w:val="00481C13"/>
    <w:rsid w:val="004A6031"/>
    <w:rsid w:val="004D1A17"/>
    <w:rsid w:val="005818A2"/>
    <w:rsid w:val="005965F8"/>
    <w:rsid w:val="005A21DF"/>
    <w:rsid w:val="005F442A"/>
    <w:rsid w:val="00642CC9"/>
    <w:rsid w:val="006A07E5"/>
    <w:rsid w:val="007014DD"/>
    <w:rsid w:val="00756513"/>
    <w:rsid w:val="007A5F8A"/>
    <w:rsid w:val="007C2DB1"/>
    <w:rsid w:val="008008A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B97183"/>
    <w:rsid w:val="00CD3ED8"/>
    <w:rsid w:val="00CE366E"/>
    <w:rsid w:val="00CF7743"/>
    <w:rsid w:val="00D5500F"/>
    <w:rsid w:val="00DA3AFF"/>
    <w:rsid w:val="00DB704B"/>
    <w:rsid w:val="00E26BEB"/>
    <w:rsid w:val="00EC08AF"/>
    <w:rsid w:val="00F3286F"/>
    <w:rsid w:val="00F50BDE"/>
    <w:rsid w:val="00F71F45"/>
    <w:rsid w:val="00FA14D8"/>
    <w:rsid w:val="00FA3B35"/>
    <w:rsid w:val="0C7813EC"/>
    <w:rsid w:val="17BF5317"/>
    <w:rsid w:val="25D6E73C"/>
    <w:rsid w:val="287E4F92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CEDEFC"/>
  <w15:docId w15:val="{18870F17-6965-4947-B36C-1C26D2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cstheme="minorBid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semiHidden/>
    <w:unhideWhenUsed/>
    <w:pPr>
      <w:spacing w:after="120"/>
      <w:ind w:leftChars="700" w:left="1440" w:rightChars="700" w:right="700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喆 许</cp:lastModifiedBy>
  <cp:revision>8</cp:revision>
  <cp:lastPrinted>2018-09-21T10:22:00Z</cp:lastPrinted>
  <dcterms:created xsi:type="dcterms:W3CDTF">2023-08-24T03:08:00Z</dcterms:created>
  <dcterms:modified xsi:type="dcterms:W3CDTF">2023-08-24T07:12:00Z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E34EF522F994472C9C69651F656364C3_13</vt:lpwstr>
  </property>
</Properties>
</file>