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23A0" w14:textId="77777777" w:rsidR="00B5144C" w:rsidRDefault="00000000">
      <w:pPr>
        <w:jc w:val="center"/>
        <w:rPr>
          <w:sz w:val="44"/>
          <w:szCs w:val="44"/>
        </w:rPr>
      </w:pPr>
      <w:r>
        <w:rPr>
          <w:rFonts w:hint="eastAsia"/>
          <w:sz w:val="44"/>
          <w:szCs w:val="44"/>
        </w:rPr>
        <w:t>大连民族大学硕士研究生导师信息采集表</w:t>
      </w:r>
    </w:p>
    <w:p w14:paraId="4F46929B" w14:textId="77777777" w:rsidR="00B5144C" w:rsidRDefault="00000000">
      <w:pPr>
        <w:jc w:val="center"/>
        <w:rPr>
          <w:sz w:val="44"/>
          <w:szCs w:val="44"/>
        </w:rPr>
      </w:pPr>
      <w:r>
        <w:rPr>
          <w:rFonts w:hint="eastAsia"/>
          <w:sz w:val="44"/>
          <w:szCs w:val="44"/>
        </w:rPr>
        <w:t>（参考模板）</w:t>
      </w:r>
    </w:p>
    <w:p w14:paraId="61732A36" w14:textId="77777777" w:rsidR="00B5144C" w:rsidRDefault="00B5144C">
      <w:pPr>
        <w:rPr>
          <w:rFonts w:ascii="黑体" w:eastAsia="黑体" w:hAnsi="黑体"/>
          <w:sz w:val="32"/>
          <w:szCs w:val="32"/>
        </w:rPr>
      </w:pPr>
    </w:p>
    <w:p w14:paraId="1A2734A8" w14:textId="77777777" w:rsidR="00B5144C" w:rsidRDefault="00000000">
      <w:pPr>
        <w:rPr>
          <w:rFonts w:ascii="黑体" w:eastAsia="黑体" w:hAnsi="黑体"/>
          <w:sz w:val="32"/>
          <w:szCs w:val="32"/>
        </w:rPr>
      </w:pPr>
      <w:r>
        <w:rPr>
          <w:rFonts w:ascii="黑体" w:eastAsia="黑体" w:hAnsi="黑体" w:hint="eastAsia"/>
          <w:sz w:val="32"/>
          <w:szCs w:val="32"/>
        </w:rPr>
        <w:t>一、基本信息</w:t>
      </w:r>
    </w:p>
    <w:tbl>
      <w:tblPr>
        <w:tblStyle w:val="a9"/>
        <w:tblW w:w="0" w:type="auto"/>
        <w:tblLook w:val="04A0" w:firstRow="1" w:lastRow="0" w:firstColumn="1" w:lastColumn="0" w:noHBand="0" w:noVBand="1"/>
      </w:tblPr>
      <w:tblGrid>
        <w:gridCol w:w="1407"/>
        <w:gridCol w:w="856"/>
        <w:gridCol w:w="567"/>
        <w:gridCol w:w="851"/>
        <w:gridCol w:w="571"/>
        <w:gridCol w:w="1427"/>
        <w:gridCol w:w="3156"/>
      </w:tblGrid>
      <w:tr w:rsidR="00AD49DA" w14:paraId="47242725" w14:textId="77777777" w:rsidTr="002A6F7F">
        <w:tc>
          <w:tcPr>
            <w:tcW w:w="1407" w:type="dxa"/>
            <w:vAlign w:val="center"/>
          </w:tcPr>
          <w:p w14:paraId="6D1BDF1B"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姓    名</w:t>
            </w:r>
          </w:p>
        </w:tc>
        <w:tc>
          <w:tcPr>
            <w:tcW w:w="1423" w:type="dxa"/>
            <w:gridSpan w:val="2"/>
            <w:vAlign w:val="center"/>
          </w:tcPr>
          <w:p w14:paraId="614AF2FC" w14:textId="77777777" w:rsidR="00B5144C" w:rsidRDefault="00AD49DA">
            <w:pPr>
              <w:jc w:val="center"/>
              <w:rPr>
                <w:rFonts w:ascii="仿宋_GB2312" w:eastAsia="仿宋_GB2312" w:hAnsi="宋体"/>
                <w:sz w:val="28"/>
                <w:szCs w:val="32"/>
              </w:rPr>
            </w:pPr>
            <w:r>
              <w:rPr>
                <w:rFonts w:ascii="仿宋_GB2312" w:eastAsia="仿宋_GB2312" w:hAnsi="宋体" w:hint="eastAsia"/>
                <w:sz w:val="28"/>
                <w:szCs w:val="32"/>
              </w:rPr>
              <w:t>赵轶男</w:t>
            </w:r>
          </w:p>
        </w:tc>
        <w:tc>
          <w:tcPr>
            <w:tcW w:w="851" w:type="dxa"/>
            <w:vAlign w:val="center"/>
          </w:tcPr>
          <w:p w14:paraId="1358A835"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性别</w:t>
            </w:r>
          </w:p>
        </w:tc>
        <w:tc>
          <w:tcPr>
            <w:tcW w:w="571" w:type="dxa"/>
            <w:vAlign w:val="center"/>
          </w:tcPr>
          <w:p w14:paraId="4B39B9FE" w14:textId="77777777" w:rsidR="00B5144C" w:rsidRDefault="00AD49DA">
            <w:pPr>
              <w:jc w:val="center"/>
              <w:rPr>
                <w:rFonts w:ascii="仿宋_GB2312" w:eastAsia="仿宋_GB2312" w:hAnsi="宋体"/>
                <w:sz w:val="28"/>
                <w:szCs w:val="32"/>
              </w:rPr>
            </w:pPr>
            <w:r>
              <w:rPr>
                <w:rFonts w:ascii="仿宋_GB2312" w:eastAsia="仿宋_GB2312" w:hAnsi="宋体" w:hint="eastAsia"/>
                <w:sz w:val="28"/>
                <w:szCs w:val="32"/>
              </w:rPr>
              <w:t>女</w:t>
            </w:r>
          </w:p>
        </w:tc>
        <w:tc>
          <w:tcPr>
            <w:tcW w:w="1427" w:type="dxa"/>
            <w:vAlign w:val="center"/>
          </w:tcPr>
          <w:p w14:paraId="00A11CB8" w14:textId="77777777"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3156" w:type="dxa"/>
            <w:vAlign w:val="center"/>
          </w:tcPr>
          <w:p w14:paraId="3FD77159" w14:textId="77777777" w:rsidR="00B5144C" w:rsidRDefault="009971D6">
            <w:pPr>
              <w:jc w:val="center"/>
              <w:rPr>
                <w:rFonts w:ascii="仿宋_GB2312" w:eastAsia="仿宋_GB2312" w:hAnsi="宋体"/>
                <w:sz w:val="28"/>
                <w:szCs w:val="32"/>
              </w:rPr>
            </w:pPr>
            <w:r>
              <w:rPr>
                <w:rFonts w:ascii="仿宋_GB2312" w:eastAsia="仿宋_GB2312" w:hAnsi="宋体" w:hint="eastAsia"/>
                <w:sz w:val="28"/>
                <w:szCs w:val="32"/>
              </w:rPr>
              <w:t>教授</w:t>
            </w:r>
          </w:p>
        </w:tc>
      </w:tr>
      <w:tr w:rsidR="009971D6" w14:paraId="2361FB1F" w14:textId="77777777" w:rsidTr="002A6F7F">
        <w:tc>
          <w:tcPr>
            <w:tcW w:w="2830" w:type="dxa"/>
            <w:gridSpan w:val="3"/>
            <w:vAlign w:val="center"/>
          </w:tcPr>
          <w:p w14:paraId="50FE8424"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005" w:type="dxa"/>
            <w:gridSpan w:val="4"/>
            <w:vAlign w:val="center"/>
          </w:tcPr>
          <w:p w14:paraId="4F2040C7" w14:textId="77777777" w:rsidR="00B5144C" w:rsidRDefault="009971D6">
            <w:pPr>
              <w:jc w:val="center"/>
              <w:rPr>
                <w:rFonts w:ascii="仿宋_GB2312" w:eastAsia="仿宋_GB2312" w:hAnsi="宋体"/>
                <w:sz w:val="28"/>
                <w:szCs w:val="32"/>
              </w:rPr>
            </w:pPr>
            <w:r>
              <w:rPr>
                <w:rFonts w:ascii="仿宋_GB2312" w:eastAsia="仿宋_GB2312" w:hAnsi="宋体" w:hint="eastAsia"/>
                <w:sz w:val="28"/>
                <w:szCs w:val="32"/>
              </w:rPr>
              <w:t>工学博士、大连理工大学</w:t>
            </w:r>
          </w:p>
        </w:tc>
      </w:tr>
      <w:tr w:rsidR="00AD49DA" w14:paraId="3B2499FC" w14:textId="77777777" w:rsidTr="00EB1745">
        <w:tc>
          <w:tcPr>
            <w:tcW w:w="1407" w:type="dxa"/>
            <w:vAlign w:val="center"/>
          </w:tcPr>
          <w:p w14:paraId="00EB8C2A" w14:textId="77777777" w:rsidR="00B5144C"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2845" w:type="dxa"/>
            <w:gridSpan w:val="4"/>
            <w:vAlign w:val="center"/>
          </w:tcPr>
          <w:p w14:paraId="676CC7B3" w14:textId="77777777" w:rsidR="00B5144C" w:rsidRDefault="009971D6">
            <w:pPr>
              <w:jc w:val="center"/>
              <w:rPr>
                <w:rFonts w:ascii="仿宋_GB2312" w:eastAsia="仿宋_GB2312" w:hAnsi="宋体"/>
                <w:sz w:val="28"/>
                <w:szCs w:val="32"/>
              </w:rPr>
            </w:pPr>
            <w:r>
              <w:rPr>
                <w:rFonts w:ascii="仿宋_GB2312" w:eastAsia="仿宋_GB2312" w:hAnsi="宋体" w:hint="eastAsia"/>
                <w:sz w:val="28"/>
                <w:szCs w:val="32"/>
              </w:rPr>
              <w:t>生命科学学院</w:t>
            </w:r>
          </w:p>
        </w:tc>
        <w:tc>
          <w:tcPr>
            <w:tcW w:w="1427" w:type="dxa"/>
            <w:vAlign w:val="center"/>
          </w:tcPr>
          <w:p w14:paraId="533610D1" w14:textId="77777777"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3156" w:type="dxa"/>
            <w:vAlign w:val="center"/>
          </w:tcPr>
          <w:p w14:paraId="5C3011B8" w14:textId="77777777" w:rsidR="00B5144C" w:rsidRDefault="00AD49DA">
            <w:pPr>
              <w:jc w:val="center"/>
              <w:rPr>
                <w:rFonts w:ascii="仿宋_GB2312" w:eastAsia="仿宋_GB2312" w:hAnsi="宋体"/>
                <w:sz w:val="28"/>
                <w:szCs w:val="32"/>
              </w:rPr>
            </w:pPr>
            <w:r>
              <w:rPr>
                <w:rFonts w:ascii="仿宋_GB2312" w:eastAsia="仿宋_GB2312" w:hAnsi="宋体" w:hint="eastAsia"/>
                <w:sz w:val="28"/>
                <w:szCs w:val="32"/>
              </w:rPr>
              <w:t>yinanzhao</w:t>
            </w:r>
            <w:r w:rsidR="009971D6">
              <w:rPr>
                <w:rFonts w:ascii="仿宋_GB2312" w:eastAsia="仿宋_GB2312" w:hAnsi="宋体"/>
                <w:sz w:val="28"/>
                <w:szCs w:val="32"/>
              </w:rPr>
              <w:t>@</w:t>
            </w:r>
            <w:r w:rsidR="009971D6">
              <w:rPr>
                <w:rFonts w:ascii="仿宋_GB2312" w:eastAsia="仿宋_GB2312" w:hAnsi="宋体" w:hint="eastAsia"/>
                <w:sz w:val="28"/>
                <w:szCs w:val="32"/>
              </w:rPr>
              <w:t>dlnu</w:t>
            </w:r>
            <w:r w:rsidR="009971D6">
              <w:rPr>
                <w:rFonts w:ascii="仿宋_GB2312" w:eastAsia="仿宋_GB2312" w:hAnsi="宋体"/>
                <w:sz w:val="28"/>
                <w:szCs w:val="32"/>
              </w:rPr>
              <w:t>.edu.cn</w:t>
            </w:r>
          </w:p>
        </w:tc>
      </w:tr>
      <w:tr w:rsidR="00AD49DA" w14:paraId="04A5CBA6" w14:textId="77777777" w:rsidTr="00EB1745">
        <w:tc>
          <w:tcPr>
            <w:tcW w:w="1407" w:type="dxa"/>
            <w:vAlign w:val="center"/>
          </w:tcPr>
          <w:p w14:paraId="06341FBC" w14:textId="77777777" w:rsidR="00B5144C" w:rsidRDefault="00000000">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2845" w:type="dxa"/>
            <w:gridSpan w:val="4"/>
            <w:vAlign w:val="center"/>
          </w:tcPr>
          <w:p w14:paraId="18B211D7" w14:textId="77777777" w:rsidR="00B5144C" w:rsidRDefault="009971D6">
            <w:pPr>
              <w:jc w:val="center"/>
              <w:rPr>
                <w:rFonts w:ascii="仿宋_GB2312" w:eastAsia="仿宋_GB2312" w:hAnsi="宋体"/>
                <w:sz w:val="28"/>
                <w:szCs w:val="32"/>
              </w:rPr>
            </w:pPr>
            <w:r>
              <w:rPr>
                <w:rFonts w:ascii="仿宋_GB2312" w:eastAsia="仿宋_GB2312" w:hAnsi="宋体" w:hint="eastAsia"/>
                <w:sz w:val="28"/>
                <w:szCs w:val="32"/>
              </w:rPr>
              <w:t>生物工程/</w:t>
            </w:r>
            <w:proofErr w:type="gramStart"/>
            <w:r>
              <w:rPr>
                <w:rFonts w:ascii="仿宋_GB2312" w:eastAsia="仿宋_GB2312" w:hAnsi="宋体" w:hint="eastAsia"/>
                <w:sz w:val="28"/>
                <w:szCs w:val="32"/>
              </w:rPr>
              <w:t>学硕</w:t>
            </w:r>
            <w:proofErr w:type="gramEnd"/>
          </w:p>
        </w:tc>
        <w:tc>
          <w:tcPr>
            <w:tcW w:w="1427" w:type="dxa"/>
            <w:vAlign w:val="center"/>
          </w:tcPr>
          <w:p w14:paraId="026334D5" w14:textId="77777777" w:rsidR="00B5144C" w:rsidRDefault="00000000">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3156" w:type="dxa"/>
            <w:vAlign w:val="center"/>
          </w:tcPr>
          <w:p w14:paraId="32EE8D0C" w14:textId="77777777" w:rsidR="00B5144C" w:rsidRDefault="009971D6">
            <w:pPr>
              <w:jc w:val="center"/>
              <w:rPr>
                <w:rFonts w:ascii="仿宋_GB2312" w:eastAsia="仿宋_GB2312" w:hAnsi="宋体"/>
                <w:sz w:val="28"/>
                <w:szCs w:val="32"/>
              </w:rPr>
            </w:pPr>
            <w:r>
              <w:rPr>
                <w:rFonts w:ascii="仿宋_GB2312" w:eastAsia="仿宋_GB2312" w:hAnsi="宋体" w:hint="eastAsia"/>
                <w:sz w:val="28"/>
                <w:szCs w:val="32"/>
              </w:rPr>
              <w:t>化学生物工程</w:t>
            </w:r>
          </w:p>
        </w:tc>
      </w:tr>
      <w:tr w:rsidR="009971D6" w14:paraId="451F1AEC" w14:textId="77777777" w:rsidTr="002A6F7F">
        <w:tc>
          <w:tcPr>
            <w:tcW w:w="2263" w:type="dxa"/>
            <w:gridSpan w:val="2"/>
            <w:vAlign w:val="center"/>
          </w:tcPr>
          <w:p w14:paraId="678251F4" w14:textId="77777777" w:rsidR="00B5144C"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572" w:type="dxa"/>
            <w:gridSpan w:val="5"/>
            <w:vAlign w:val="center"/>
          </w:tcPr>
          <w:p w14:paraId="0D8EF5C1" w14:textId="77777777" w:rsidR="00B5144C" w:rsidRDefault="009971D6" w:rsidP="009971D6">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 xml:space="preserve">生物资源与利用教育部重点实验室 </w:t>
            </w:r>
            <w:r w:rsidR="00AD49DA">
              <w:rPr>
                <w:rFonts w:ascii="仿宋_GB2312" w:eastAsia="仿宋_GB2312" w:hAnsi="宋体" w:hint="eastAsia"/>
                <w:sz w:val="28"/>
                <w:szCs w:val="32"/>
              </w:rPr>
              <w:t>成员</w:t>
            </w:r>
          </w:p>
          <w:p w14:paraId="4076A71C" w14:textId="77777777" w:rsidR="009971D6" w:rsidRDefault="009971D6" w:rsidP="009971D6">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辽宁省</w:t>
            </w:r>
            <w:r w:rsidRPr="009971D6">
              <w:rPr>
                <w:rFonts w:ascii="仿宋_GB2312" w:eastAsia="仿宋_GB2312" w:hAnsi="宋体" w:hint="eastAsia"/>
                <w:sz w:val="28"/>
                <w:szCs w:val="32"/>
              </w:rPr>
              <w:t>特色生物资源高值利用协同创新中心</w:t>
            </w:r>
            <w:r>
              <w:rPr>
                <w:rFonts w:ascii="仿宋_GB2312" w:eastAsia="仿宋_GB2312" w:hAnsi="宋体" w:hint="eastAsia"/>
                <w:sz w:val="28"/>
                <w:szCs w:val="32"/>
              </w:rPr>
              <w:t xml:space="preserve"> </w:t>
            </w:r>
            <w:r w:rsidR="00AD49DA">
              <w:rPr>
                <w:rFonts w:ascii="仿宋_GB2312" w:eastAsia="仿宋_GB2312" w:hAnsi="宋体" w:hint="eastAsia"/>
                <w:sz w:val="28"/>
                <w:szCs w:val="32"/>
              </w:rPr>
              <w:t>成员</w:t>
            </w:r>
          </w:p>
          <w:p w14:paraId="22F5A747" w14:textId="77777777" w:rsidR="009971D6" w:rsidRDefault="009971D6" w:rsidP="009971D6">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 xml:space="preserve">大连市药物递送系统重点实验室 </w:t>
            </w:r>
            <w:r w:rsidR="00AD49DA">
              <w:rPr>
                <w:rFonts w:ascii="仿宋_GB2312" w:eastAsia="仿宋_GB2312" w:hAnsi="宋体" w:hint="eastAsia"/>
                <w:sz w:val="28"/>
                <w:szCs w:val="32"/>
              </w:rPr>
              <w:t>成员</w:t>
            </w:r>
          </w:p>
        </w:tc>
      </w:tr>
      <w:tr w:rsidR="00B5144C" w14:paraId="32921981" w14:textId="77777777" w:rsidTr="002A6F7F">
        <w:trPr>
          <w:trHeight w:val="2825"/>
        </w:trPr>
        <w:tc>
          <w:tcPr>
            <w:tcW w:w="8835" w:type="dxa"/>
            <w:gridSpan w:val="7"/>
          </w:tcPr>
          <w:p w14:paraId="55589830" w14:textId="77777777" w:rsidR="00B5144C" w:rsidRDefault="00000000">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14:anchorId="05A22112" wp14:editId="37DB6F0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9766447" w14:textId="77777777" w:rsidR="00B5144C" w:rsidRDefault="00AD49DA">
                                  <w:pPr>
                                    <w:jc w:val="center"/>
                                    <w:rPr>
                                      <w:color w:val="000000" w:themeColor="text1"/>
                                      <w:lang w:eastAsia="zh-Hans"/>
                                    </w:rPr>
                                  </w:pPr>
                                  <w:r w:rsidRPr="002A1DB4">
                                    <w:rPr>
                                      <w:noProof/>
                                    </w:rPr>
                                    <w:drawing>
                                      <wp:inline distT="0" distB="0" distL="0" distR="0" wp14:anchorId="3DBB5C1E" wp14:editId="57C9B5FA">
                                        <wp:extent cx="1085850" cy="1400364"/>
                                        <wp:effectExtent l="0" t="0" r="0" b="9525"/>
                                        <wp:docPr id="684792898" name="图片 684792898" descr="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照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003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A22112" id="矩形 1" o:spid="_x0000_s1026" style="position:absolute;left:0;text-align:left;margin-left:335.3pt;margin-top:9.95pt;width:100.9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KnkQIAAGwFAAAOAAAAZHJzL2Uyb0RvYy54bWysVE1v2zAMvQ/YfxB0X/3RpMmCOkXQosOA&#10;Yi3WDTsrshQbkERNUmJnv36UbCfdVuwwLAdFMh8fySeK1ze9VuQgnG/BVLS4yCkRhkPdml1Fv365&#10;f7ekxAdmaqbAiIoehac367dvrju7EiU0oGrhCJIYv+psRZsQ7CrLPG+EZv4CrDBolOA0C3h0u6x2&#10;rEN2rbIyz6+yDlxtHXDhPX69G4x0nfilFDw8SulFIKqimFtIq0vrNq7Z+pqtdo7ZpuVjGuwfstCs&#10;NRj0RHXHAiN71/5BpVvuwIMMFxx0BlK2XKQasJoi/62a54ZZkWpBcbw9yeT/Hy3/dHi2Tw5l6Kxf&#10;edzGKnrpdPzH/Ehf0Xl5dZXP55QcKzorL2fFchRO9IFwBBTlsphdor4cEcUiXy6W8yhtdqayzocP&#10;AjSJm4o6vJkkGDs8+DBAJ0iMbOC+VSrdjjKkiyEWeQygbV1Rb3bJ2YNq6wiMLqlnxK1y5MDwtkNf&#10;jCn8gopB7phvBpA/+ngYgcpgymcd0i4clYjsynwWkrQ1VlsOsWOLnsMxzoUJxWBqWC2GAPMcf1Me&#10;k0cSJhFGZon5n7hHggk5kEzcg0wjPrqK1OEn5/xviQ3OJ48UGUw4OevWgHuNQGFVY+QBP4k0SBNV&#10;Cv22R0jcbqE+PjniYHhq3vL7FiV/YD48MYdvCy8R50V4xEUqwJuFcUdJA+7Ha98jHlserZR0+Fax&#10;Ab7vmROUqI8GH8P7YjaLjzsdZvNFiQf30rJ9aTF7fQvYIAVOJsvTNuKDmrbSgf6GY2UTo6KJGY6x&#10;K8qDmw63YZghOJi42GwSDB+0ZeHBPFseyaPABjb7ALJNDX5WZxQQn3TqhHH8xJnx8pxQ5yG5/gkA&#10;AP//AwBQSwMEFAAGAAgAAAAhAHMNxyneAAAACgEAAA8AAABkcnMvZG93bnJldi54bWxMj0FLxDAQ&#10;he+C/yGM4M1NLNKmtekiiuBNdlc9p01si82kJNlt9dc7ntzj8D7e+6berm5iJxvi6FHB7UYAs9h5&#10;M2Kv4O3wfCOBxaTR6MmjVfBtI2yby4taV8YvuLOnfeoZlWCstIIhpbniPHaDdTpu/GyRsk8fnE50&#10;hp6boBcqdxPPhMi50yPSwqBn+zjY7mt/dAp2KLOD7F779+IjtUXIn16W8Uep66v14R5Ysmv6h+FP&#10;n9ShIafWH9FENinIC5ETSkFZAiNAFtkdsFZBJksBvKn5+QvNLwAAAP//AwBQSwECLQAUAAYACAAA&#10;ACEAtoM4kv4AAADhAQAAEwAAAAAAAAAAAAAAAAAAAAAAW0NvbnRlbnRfVHlwZXNdLnhtbFBLAQIt&#10;ABQABgAIAAAAIQA4/SH/1gAAAJQBAAALAAAAAAAAAAAAAAAAAC8BAABfcmVscy8ucmVsc1BLAQIt&#10;ABQABgAIAAAAIQB20fKnkQIAAGwFAAAOAAAAAAAAAAAAAAAAAC4CAABkcnMvZTJvRG9jLnhtbFBL&#10;AQItABQABgAIAAAAIQBzDccp3gAAAAoBAAAPAAAAAAAAAAAAAAAAAOsEAABkcnMvZG93bnJldi54&#10;bWxQSwUGAAAAAAQABADzAAAA9gUAAAAA&#10;" filled="f" strokecolor="black [3213]" strokeweight="1pt">
                      <v:stroke dashstyle="3 1"/>
                      <v:textbox>
                        <w:txbxContent>
                          <w:p w14:paraId="69766447" w14:textId="77777777" w:rsidR="00B5144C" w:rsidRDefault="00AD49DA">
                            <w:pPr>
                              <w:jc w:val="center"/>
                              <w:rPr>
                                <w:color w:val="000000" w:themeColor="text1"/>
                                <w:lang w:eastAsia="zh-Hans"/>
                              </w:rPr>
                            </w:pPr>
                            <w:r w:rsidRPr="002A1DB4">
                              <w:rPr>
                                <w:noProof/>
                              </w:rPr>
                              <w:drawing>
                                <wp:inline distT="0" distB="0" distL="0" distR="0" wp14:anchorId="3DBB5C1E" wp14:editId="57C9B5FA">
                                  <wp:extent cx="1085850" cy="1400364"/>
                                  <wp:effectExtent l="0" t="0" r="0" b="9525"/>
                                  <wp:docPr id="684792898" name="图片 684792898" descr="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照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00364"/>
                                          </a:xfrm>
                                          <a:prstGeom prst="rect">
                                            <a:avLst/>
                                          </a:prstGeom>
                                          <a:noFill/>
                                          <a:ln>
                                            <a:noFill/>
                                          </a:ln>
                                        </pic:spPr>
                                      </pic:pic>
                                    </a:graphicData>
                                  </a:graphic>
                                </wp:inline>
                              </w:drawing>
                            </w:r>
                          </w:p>
                        </w:txbxContent>
                      </v:textbox>
                    </v:rect>
                  </w:pict>
                </mc:Fallback>
              </mc:AlternateContent>
            </w:r>
            <w:r>
              <w:rPr>
                <w:rFonts w:ascii="仿宋_GB2312" w:eastAsia="仿宋_GB2312" w:hAnsi="宋体" w:hint="eastAsia"/>
                <w:sz w:val="28"/>
                <w:szCs w:val="32"/>
                <w:lang w:eastAsia="zh-Hans"/>
              </w:rPr>
              <w:t>(学习与工作经历、研究方向及成果统计等信息)</w:t>
            </w:r>
          </w:p>
          <w:p w14:paraId="42D35C14" w14:textId="77777777" w:rsidR="00AD49DA" w:rsidRDefault="00AD49DA" w:rsidP="00AD49DA">
            <w:pPr>
              <w:spacing w:line="400" w:lineRule="exact"/>
              <w:ind w:firstLineChars="200" w:firstLine="560"/>
              <w:jc w:val="both"/>
              <w:rPr>
                <w:rFonts w:eastAsia="仿宋_GB2312" w:cs="Times New Roman"/>
                <w:sz w:val="28"/>
                <w:szCs w:val="32"/>
              </w:rPr>
            </w:pPr>
          </w:p>
          <w:p w14:paraId="418041A8" w14:textId="77777777" w:rsidR="00AD49DA" w:rsidRDefault="00AD49DA" w:rsidP="00AD49DA">
            <w:pPr>
              <w:spacing w:line="400" w:lineRule="exact"/>
              <w:ind w:firstLineChars="200" w:firstLine="560"/>
              <w:jc w:val="both"/>
              <w:rPr>
                <w:rFonts w:eastAsia="仿宋_GB2312" w:cs="Times New Roman"/>
                <w:sz w:val="28"/>
                <w:szCs w:val="32"/>
              </w:rPr>
            </w:pPr>
          </w:p>
          <w:p w14:paraId="7063B46D" w14:textId="77777777" w:rsidR="00AD49DA" w:rsidRDefault="00AD49DA" w:rsidP="00AD49DA">
            <w:pPr>
              <w:spacing w:line="400" w:lineRule="exact"/>
              <w:ind w:firstLineChars="200" w:firstLine="560"/>
              <w:jc w:val="both"/>
              <w:rPr>
                <w:rFonts w:eastAsia="仿宋_GB2312" w:cs="Times New Roman"/>
                <w:sz w:val="28"/>
                <w:szCs w:val="32"/>
              </w:rPr>
            </w:pPr>
          </w:p>
          <w:p w14:paraId="3C0DB71A" w14:textId="77777777" w:rsidR="00AD49DA" w:rsidRDefault="00AD49DA" w:rsidP="00AD49DA">
            <w:pPr>
              <w:spacing w:line="400" w:lineRule="exact"/>
              <w:ind w:firstLineChars="200" w:firstLine="560"/>
              <w:jc w:val="both"/>
              <w:rPr>
                <w:rFonts w:eastAsia="仿宋_GB2312" w:cs="Times New Roman"/>
                <w:sz w:val="28"/>
                <w:szCs w:val="32"/>
              </w:rPr>
            </w:pPr>
          </w:p>
          <w:p w14:paraId="753643DF" w14:textId="77777777" w:rsidR="00AD49DA" w:rsidRDefault="00AD49DA" w:rsidP="00AD49DA">
            <w:pPr>
              <w:spacing w:line="400" w:lineRule="exact"/>
              <w:ind w:firstLineChars="200" w:firstLine="560"/>
              <w:jc w:val="both"/>
              <w:rPr>
                <w:rFonts w:eastAsia="仿宋_GB2312" w:cs="Times New Roman"/>
                <w:sz w:val="28"/>
                <w:szCs w:val="32"/>
              </w:rPr>
            </w:pPr>
          </w:p>
          <w:p w14:paraId="3DD6C3A3" w14:textId="77777777" w:rsidR="00AD49DA" w:rsidRDefault="00AD49DA" w:rsidP="00AD49DA">
            <w:pPr>
              <w:spacing w:line="400" w:lineRule="exact"/>
              <w:ind w:firstLineChars="200" w:firstLine="560"/>
              <w:jc w:val="both"/>
              <w:rPr>
                <w:rFonts w:eastAsia="仿宋_GB2312" w:cs="Times New Roman"/>
                <w:sz w:val="28"/>
                <w:szCs w:val="32"/>
              </w:rPr>
            </w:pPr>
          </w:p>
          <w:p w14:paraId="731C2758" w14:textId="77777777" w:rsidR="00AD49DA" w:rsidRPr="005F00A3" w:rsidRDefault="00AD49DA" w:rsidP="00AD49DA">
            <w:pPr>
              <w:spacing w:line="400" w:lineRule="exact"/>
              <w:ind w:firstLineChars="200" w:firstLine="560"/>
              <w:jc w:val="both"/>
              <w:rPr>
                <w:rFonts w:eastAsia="仿宋_GB2312" w:cs="Times New Roman"/>
                <w:sz w:val="28"/>
                <w:szCs w:val="32"/>
              </w:rPr>
            </w:pPr>
            <w:r w:rsidRPr="005F00A3">
              <w:rPr>
                <w:rFonts w:eastAsia="仿宋_GB2312" w:cs="Times New Roman"/>
                <w:sz w:val="28"/>
                <w:szCs w:val="32"/>
              </w:rPr>
              <w:t>赵轶男，</w:t>
            </w:r>
            <w:r>
              <w:rPr>
                <w:rFonts w:eastAsia="仿宋_GB2312" w:cs="Times New Roman" w:hint="eastAsia"/>
                <w:sz w:val="28"/>
                <w:szCs w:val="32"/>
              </w:rPr>
              <w:t>博士，</w:t>
            </w:r>
            <w:r w:rsidRPr="00AD49DA">
              <w:rPr>
                <w:rFonts w:eastAsia="仿宋_GB2312" w:cs="Times New Roman"/>
                <w:sz w:val="28"/>
                <w:szCs w:val="32"/>
              </w:rPr>
              <w:t>教授，硕士生导师，辽宁省高校创新人才、大连市高端人才、大连市青年才俊、大连民族大学领军人才。</w:t>
            </w:r>
            <w:r w:rsidRPr="005F00A3">
              <w:rPr>
                <w:rFonts w:eastAsia="仿宋_GB2312" w:cs="Times New Roman"/>
                <w:sz w:val="28"/>
                <w:szCs w:val="32"/>
              </w:rPr>
              <w:t>国际控制释放学会、中国化学会、中国化工学会</w:t>
            </w:r>
            <w:r w:rsidR="00EB1745">
              <w:rPr>
                <w:rFonts w:eastAsia="仿宋_GB2312" w:cs="Times New Roman" w:hint="eastAsia"/>
                <w:sz w:val="28"/>
                <w:szCs w:val="32"/>
              </w:rPr>
              <w:t>、中国生物物理学会</w:t>
            </w:r>
            <w:r>
              <w:rPr>
                <w:rFonts w:eastAsia="仿宋_GB2312" w:cs="Times New Roman" w:hint="eastAsia"/>
                <w:sz w:val="28"/>
                <w:szCs w:val="32"/>
              </w:rPr>
              <w:t>会员，中国</w:t>
            </w:r>
            <w:r w:rsidRPr="005F00A3">
              <w:rPr>
                <w:rFonts w:eastAsia="仿宋_GB2312" w:cs="Times New Roman"/>
                <w:sz w:val="28"/>
                <w:szCs w:val="32"/>
              </w:rPr>
              <w:t>精细化工青年学者委员会</w:t>
            </w:r>
            <w:r w:rsidRPr="005F00A3">
              <w:rPr>
                <w:rFonts w:eastAsia="仿宋_GB2312" w:cs="Times New Roman"/>
                <w:sz w:val="28"/>
                <w:szCs w:val="28"/>
              </w:rPr>
              <w:t>委员</w:t>
            </w:r>
            <w:r>
              <w:rPr>
                <w:rFonts w:eastAsia="仿宋_GB2312" w:cs="Times New Roman" w:hint="eastAsia"/>
                <w:sz w:val="28"/>
                <w:szCs w:val="28"/>
              </w:rPr>
              <w:t>，</w:t>
            </w:r>
            <w:r w:rsidR="00EB1745">
              <w:rPr>
                <w:rFonts w:eastAsia="仿宋_GB2312" w:cs="Times New Roman" w:hint="eastAsia"/>
                <w:sz w:val="28"/>
                <w:szCs w:val="28"/>
              </w:rPr>
              <w:t>大连市精细化工学会副会长、</w:t>
            </w:r>
            <w:r w:rsidRPr="005F00A3">
              <w:rPr>
                <w:rFonts w:eastAsia="仿宋_GB2312" w:cs="Times New Roman"/>
                <w:sz w:val="28"/>
                <w:szCs w:val="28"/>
              </w:rPr>
              <w:t>精细化工杂志</w:t>
            </w:r>
            <w:r>
              <w:rPr>
                <w:rFonts w:eastAsia="仿宋_GB2312" w:cs="Times New Roman" w:hint="eastAsia"/>
                <w:sz w:val="28"/>
                <w:szCs w:val="28"/>
              </w:rPr>
              <w:t>青年编委、</w:t>
            </w:r>
            <w:r w:rsidRPr="005F00A3">
              <w:rPr>
                <w:rFonts w:eastAsia="仿宋_GB2312" w:cs="Times New Roman"/>
                <w:sz w:val="28"/>
                <w:szCs w:val="28"/>
              </w:rPr>
              <w:t>审稿人。</w:t>
            </w:r>
          </w:p>
          <w:p w14:paraId="1A1E40B9" w14:textId="77777777" w:rsidR="00AD49DA" w:rsidRDefault="00AD49DA" w:rsidP="00AD49DA">
            <w:pPr>
              <w:spacing w:line="400" w:lineRule="exact"/>
              <w:ind w:firstLineChars="200" w:firstLine="560"/>
              <w:jc w:val="both"/>
              <w:rPr>
                <w:rFonts w:eastAsia="仿宋_GB2312" w:cs="Times New Roman"/>
                <w:sz w:val="28"/>
                <w:szCs w:val="32"/>
              </w:rPr>
            </w:pPr>
            <w:r w:rsidRPr="005F00A3">
              <w:rPr>
                <w:rFonts w:eastAsia="仿宋_GB2312" w:cs="Times New Roman"/>
                <w:sz w:val="28"/>
                <w:szCs w:val="32"/>
              </w:rPr>
              <w:t>2001</w:t>
            </w:r>
            <w:r>
              <w:rPr>
                <w:rFonts w:eastAsia="仿宋_GB2312" w:cs="Times New Roman" w:hint="eastAsia"/>
                <w:sz w:val="28"/>
                <w:szCs w:val="32"/>
              </w:rPr>
              <w:t>—</w:t>
            </w:r>
            <w:r w:rsidRPr="005F00A3">
              <w:rPr>
                <w:rFonts w:eastAsia="仿宋_GB2312" w:cs="Times New Roman"/>
                <w:sz w:val="28"/>
                <w:szCs w:val="32"/>
              </w:rPr>
              <w:t>2003</w:t>
            </w:r>
            <w:r w:rsidRPr="005F00A3">
              <w:rPr>
                <w:rFonts w:eastAsia="仿宋_GB2312" w:cs="Times New Roman"/>
                <w:sz w:val="28"/>
                <w:szCs w:val="32"/>
              </w:rPr>
              <w:t>年，大连工业大学</w:t>
            </w:r>
            <w:r>
              <w:rPr>
                <w:rFonts w:eastAsia="仿宋_GB2312" w:cs="Times New Roman" w:hint="eastAsia"/>
                <w:sz w:val="28"/>
                <w:szCs w:val="32"/>
              </w:rPr>
              <w:t xml:space="preserve"> </w:t>
            </w:r>
            <w:r w:rsidRPr="005F00A3">
              <w:rPr>
                <w:rFonts w:eastAsia="仿宋_GB2312" w:cs="Times New Roman"/>
                <w:sz w:val="28"/>
                <w:szCs w:val="32"/>
              </w:rPr>
              <w:t>生物工程专业</w:t>
            </w:r>
            <w:r>
              <w:rPr>
                <w:rFonts w:eastAsia="仿宋_GB2312" w:cs="Times New Roman" w:hint="eastAsia"/>
                <w:sz w:val="28"/>
                <w:szCs w:val="32"/>
              </w:rPr>
              <w:t>，</w:t>
            </w:r>
            <w:r>
              <w:rPr>
                <w:rFonts w:eastAsia="仿宋_GB2312" w:cs="Times New Roman"/>
                <w:sz w:val="28"/>
                <w:szCs w:val="32"/>
              </w:rPr>
              <w:t>本科</w:t>
            </w:r>
            <w:r w:rsidRPr="005F00A3">
              <w:rPr>
                <w:rFonts w:eastAsia="仿宋_GB2312" w:cs="Times New Roman"/>
                <w:sz w:val="28"/>
                <w:szCs w:val="32"/>
              </w:rPr>
              <w:t>；</w:t>
            </w:r>
          </w:p>
          <w:p w14:paraId="15A5C676" w14:textId="77777777" w:rsidR="00AD49DA" w:rsidRDefault="00AD49DA" w:rsidP="00AD49DA">
            <w:pPr>
              <w:spacing w:line="400" w:lineRule="exact"/>
              <w:ind w:firstLineChars="200" w:firstLine="560"/>
              <w:jc w:val="both"/>
              <w:rPr>
                <w:rFonts w:eastAsia="仿宋_GB2312" w:cs="Times New Roman"/>
                <w:sz w:val="28"/>
                <w:szCs w:val="32"/>
              </w:rPr>
            </w:pPr>
            <w:r w:rsidRPr="005F00A3">
              <w:rPr>
                <w:rFonts w:eastAsia="仿宋_GB2312" w:cs="Times New Roman"/>
                <w:sz w:val="28"/>
                <w:szCs w:val="32"/>
              </w:rPr>
              <w:t>2003</w:t>
            </w:r>
            <w:r>
              <w:rPr>
                <w:rFonts w:eastAsia="仿宋_GB2312" w:cs="Times New Roman" w:hint="eastAsia"/>
                <w:sz w:val="28"/>
                <w:szCs w:val="32"/>
              </w:rPr>
              <w:t>—</w:t>
            </w:r>
            <w:r w:rsidRPr="005F00A3">
              <w:rPr>
                <w:rFonts w:eastAsia="仿宋_GB2312" w:cs="Times New Roman"/>
                <w:sz w:val="28"/>
                <w:szCs w:val="32"/>
              </w:rPr>
              <w:t>2006</w:t>
            </w:r>
            <w:r w:rsidRPr="005F00A3">
              <w:rPr>
                <w:rFonts w:eastAsia="仿宋_GB2312" w:cs="Times New Roman"/>
                <w:sz w:val="28"/>
                <w:szCs w:val="32"/>
              </w:rPr>
              <w:t>年</w:t>
            </w:r>
            <w:r>
              <w:rPr>
                <w:rFonts w:eastAsia="仿宋_GB2312" w:cs="Times New Roman" w:hint="eastAsia"/>
                <w:sz w:val="28"/>
                <w:szCs w:val="32"/>
              </w:rPr>
              <w:t>，</w:t>
            </w:r>
            <w:r w:rsidRPr="005F00A3">
              <w:rPr>
                <w:rFonts w:eastAsia="仿宋_GB2312" w:cs="Times New Roman"/>
                <w:sz w:val="28"/>
                <w:szCs w:val="32"/>
              </w:rPr>
              <w:t>大连工业大学</w:t>
            </w:r>
            <w:r>
              <w:rPr>
                <w:rFonts w:eastAsia="仿宋_GB2312" w:cs="Times New Roman" w:hint="eastAsia"/>
                <w:sz w:val="28"/>
                <w:szCs w:val="32"/>
              </w:rPr>
              <w:t xml:space="preserve"> </w:t>
            </w:r>
            <w:r w:rsidRPr="005F00A3">
              <w:rPr>
                <w:rFonts w:eastAsia="仿宋_GB2312" w:cs="Times New Roman"/>
                <w:sz w:val="28"/>
                <w:szCs w:val="32"/>
              </w:rPr>
              <w:t>发酵工程专业</w:t>
            </w:r>
            <w:r>
              <w:rPr>
                <w:rFonts w:eastAsia="仿宋_GB2312" w:cs="Times New Roman" w:hint="eastAsia"/>
                <w:sz w:val="28"/>
                <w:szCs w:val="32"/>
              </w:rPr>
              <w:t>，</w:t>
            </w:r>
            <w:r w:rsidRPr="005F00A3">
              <w:rPr>
                <w:rFonts w:eastAsia="仿宋_GB2312" w:cs="Times New Roman"/>
                <w:sz w:val="28"/>
                <w:szCs w:val="32"/>
              </w:rPr>
              <w:t>硕士；</w:t>
            </w:r>
          </w:p>
          <w:p w14:paraId="13BB5AC3" w14:textId="77777777" w:rsidR="00AD49DA" w:rsidRDefault="00AD49DA" w:rsidP="00AD49DA">
            <w:pPr>
              <w:spacing w:line="400" w:lineRule="exact"/>
              <w:ind w:firstLineChars="200" w:firstLine="560"/>
              <w:jc w:val="both"/>
              <w:rPr>
                <w:rFonts w:eastAsia="仿宋_GB2312" w:cs="Times New Roman"/>
                <w:sz w:val="28"/>
                <w:szCs w:val="32"/>
              </w:rPr>
            </w:pPr>
            <w:r w:rsidRPr="005F00A3">
              <w:rPr>
                <w:rFonts w:eastAsia="仿宋_GB2312" w:cs="Times New Roman"/>
                <w:sz w:val="28"/>
                <w:szCs w:val="32"/>
              </w:rPr>
              <w:t>2009</w:t>
            </w:r>
            <w:r>
              <w:rPr>
                <w:rFonts w:eastAsia="仿宋_GB2312" w:cs="Times New Roman" w:hint="eastAsia"/>
                <w:sz w:val="28"/>
                <w:szCs w:val="32"/>
              </w:rPr>
              <w:t>—</w:t>
            </w:r>
            <w:r w:rsidRPr="005F00A3">
              <w:rPr>
                <w:rFonts w:eastAsia="仿宋_GB2312" w:cs="Times New Roman"/>
                <w:sz w:val="28"/>
                <w:szCs w:val="32"/>
              </w:rPr>
              <w:t>2015</w:t>
            </w:r>
            <w:r w:rsidRPr="005F00A3">
              <w:rPr>
                <w:rFonts w:eastAsia="仿宋_GB2312" w:cs="Times New Roman"/>
                <w:sz w:val="28"/>
                <w:szCs w:val="32"/>
              </w:rPr>
              <w:t>年，大连理工大学</w:t>
            </w:r>
            <w:r>
              <w:rPr>
                <w:rFonts w:eastAsia="仿宋_GB2312" w:cs="Times New Roman" w:hint="eastAsia"/>
                <w:sz w:val="28"/>
                <w:szCs w:val="32"/>
              </w:rPr>
              <w:t xml:space="preserve"> </w:t>
            </w:r>
            <w:r w:rsidRPr="005F00A3">
              <w:rPr>
                <w:rFonts w:eastAsia="仿宋_GB2312" w:cs="Times New Roman"/>
                <w:sz w:val="28"/>
                <w:szCs w:val="32"/>
              </w:rPr>
              <w:t>应用化学专业</w:t>
            </w:r>
            <w:r>
              <w:rPr>
                <w:rFonts w:eastAsia="仿宋_GB2312" w:cs="Times New Roman" w:hint="eastAsia"/>
                <w:sz w:val="28"/>
                <w:szCs w:val="32"/>
              </w:rPr>
              <w:t>，</w:t>
            </w:r>
            <w:r w:rsidRPr="005F00A3">
              <w:rPr>
                <w:rFonts w:eastAsia="仿宋_GB2312" w:cs="Times New Roman"/>
                <w:sz w:val="28"/>
                <w:szCs w:val="32"/>
              </w:rPr>
              <w:t>博士</w:t>
            </w:r>
            <w:r>
              <w:rPr>
                <w:rFonts w:eastAsia="仿宋_GB2312" w:cs="Times New Roman" w:hint="eastAsia"/>
                <w:sz w:val="28"/>
                <w:szCs w:val="32"/>
              </w:rPr>
              <w:t>；</w:t>
            </w:r>
          </w:p>
          <w:p w14:paraId="15959FAB" w14:textId="77777777" w:rsidR="00AD49DA" w:rsidRPr="005F00A3" w:rsidRDefault="00AD49DA" w:rsidP="00AD49DA">
            <w:pPr>
              <w:spacing w:line="400" w:lineRule="exact"/>
              <w:ind w:firstLineChars="200" w:firstLine="560"/>
              <w:jc w:val="both"/>
              <w:rPr>
                <w:rFonts w:eastAsia="仿宋_GB2312" w:cs="Times New Roman"/>
                <w:sz w:val="28"/>
                <w:szCs w:val="32"/>
              </w:rPr>
            </w:pPr>
            <w:r w:rsidRPr="005F00A3">
              <w:rPr>
                <w:rFonts w:eastAsia="仿宋_GB2312" w:cs="Times New Roman"/>
                <w:sz w:val="28"/>
                <w:szCs w:val="32"/>
              </w:rPr>
              <w:t>2006</w:t>
            </w:r>
            <w:r>
              <w:rPr>
                <w:rFonts w:eastAsia="仿宋_GB2312" w:cs="Times New Roman" w:hint="eastAsia"/>
                <w:sz w:val="28"/>
                <w:szCs w:val="32"/>
              </w:rPr>
              <w:t>—</w:t>
            </w:r>
            <w:r w:rsidRPr="005F00A3">
              <w:rPr>
                <w:rFonts w:eastAsia="仿宋_GB2312" w:cs="Times New Roman"/>
                <w:sz w:val="28"/>
                <w:szCs w:val="32"/>
              </w:rPr>
              <w:t>今，大连民族大学</w:t>
            </w:r>
            <w:r>
              <w:rPr>
                <w:rFonts w:eastAsia="仿宋_GB2312" w:cs="Times New Roman" w:hint="eastAsia"/>
                <w:sz w:val="28"/>
                <w:szCs w:val="32"/>
              </w:rPr>
              <w:t xml:space="preserve"> </w:t>
            </w:r>
            <w:r w:rsidRPr="005F00A3">
              <w:rPr>
                <w:rFonts w:eastAsia="仿宋_GB2312" w:cs="Times New Roman"/>
                <w:sz w:val="28"/>
                <w:szCs w:val="32"/>
              </w:rPr>
              <w:t>生命科学学院</w:t>
            </w:r>
            <w:r>
              <w:rPr>
                <w:rFonts w:eastAsia="仿宋_GB2312" w:cs="Times New Roman" w:hint="eastAsia"/>
                <w:sz w:val="28"/>
                <w:szCs w:val="32"/>
              </w:rPr>
              <w:t xml:space="preserve"> </w:t>
            </w:r>
            <w:r w:rsidRPr="005F00A3">
              <w:rPr>
                <w:rFonts w:eastAsia="仿宋_GB2312" w:cs="Times New Roman"/>
                <w:sz w:val="28"/>
                <w:szCs w:val="32"/>
              </w:rPr>
              <w:t>教师。</w:t>
            </w:r>
          </w:p>
          <w:p w14:paraId="281B18C6" w14:textId="77777777" w:rsidR="000208F0" w:rsidRPr="00601A36" w:rsidRDefault="00AD49DA" w:rsidP="00601A36">
            <w:pPr>
              <w:spacing w:line="400" w:lineRule="exact"/>
              <w:ind w:firstLineChars="200" w:firstLine="560"/>
              <w:jc w:val="both"/>
              <w:rPr>
                <w:rFonts w:eastAsia="仿宋_GB2312" w:cs="Times New Roman"/>
                <w:sz w:val="28"/>
                <w:szCs w:val="32"/>
              </w:rPr>
            </w:pPr>
            <w:r w:rsidRPr="005F00A3">
              <w:rPr>
                <w:rFonts w:eastAsia="仿宋_GB2312" w:cs="Times New Roman" w:hint="eastAsia"/>
                <w:sz w:val="28"/>
                <w:szCs w:val="32"/>
              </w:rPr>
              <w:t>现主要从事化学药物、基因药物递送</w:t>
            </w:r>
            <w:r w:rsidRPr="005F00A3">
              <w:rPr>
                <w:rFonts w:eastAsia="仿宋_GB2312" w:cs="Times New Roman"/>
                <w:sz w:val="28"/>
                <w:szCs w:val="32"/>
              </w:rPr>
              <w:t>载体</w:t>
            </w:r>
            <w:r w:rsidRPr="005F00A3">
              <w:rPr>
                <w:rFonts w:eastAsia="仿宋_GB2312" w:cs="Times New Roman" w:hint="eastAsia"/>
                <w:sz w:val="28"/>
                <w:szCs w:val="32"/>
              </w:rPr>
              <w:t>的研发</w:t>
            </w:r>
            <w:r w:rsidRPr="005F00A3">
              <w:rPr>
                <w:rFonts w:eastAsia="仿宋_GB2312" w:cs="Times New Roman"/>
                <w:sz w:val="28"/>
                <w:szCs w:val="32"/>
              </w:rPr>
              <w:t>及</w:t>
            </w:r>
            <w:r w:rsidR="00EB1745">
              <w:rPr>
                <w:rFonts w:eastAsia="仿宋_GB2312" w:cs="Times New Roman" w:hint="eastAsia"/>
                <w:sz w:val="28"/>
                <w:szCs w:val="32"/>
              </w:rPr>
              <w:t>抗肿瘤研究。</w:t>
            </w:r>
            <w:r w:rsidRPr="00EB1745">
              <w:rPr>
                <w:rFonts w:eastAsia="仿宋_GB2312" w:cs="Times New Roman"/>
                <w:sz w:val="28"/>
                <w:szCs w:val="32"/>
              </w:rPr>
              <w:t>主持国家自然科学基金、辽宁省自然科学基金及大连市</w:t>
            </w:r>
            <w:r w:rsidRPr="00EB1745">
              <w:rPr>
                <w:rFonts w:eastAsia="仿宋_GB2312" w:cs="Times New Roman" w:hint="eastAsia"/>
                <w:sz w:val="28"/>
                <w:szCs w:val="32"/>
              </w:rPr>
              <w:t>科技创新基金</w:t>
            </w:r>
            <w:r w:rsidRPr="00EB1745">
              <w:rPr>
                <w:rFonts w:eastAsia="仿宋_GB2312" w:cs="Times New Roman"/>
                <w:sz w:val="28"/>
                <w:szCs w:val="32"/>
              </w:rPr>
              <w:t>等</w:t>
            </w:r>
            <w:r w:rsidR="00EB1745">
              <w:rPr>
                <w:rFonts w:eastAsia="仿宋_GB2312" w:cs="Times New Roman" w:hint="eastAsia"/>
                <w:sz w:val="28"/>
                <w:szCs w:val="32"/>
              </w:rPr>
              <w:t>课</w:t>
            </w:r>
            <w:r w:rsidR="00EB1745">
              <w:rPr>
                <w:rFonts w:eastAsia="仿宋_GB2312" w:cs="Times New Roman" w:hint="eastAsia"/>
                <w:sz w:val="28"/>
                <w:szCs w:val="32"/>
              </w:rPr>
              <w:lastRenderedPageBreak/>
              <w:t>题</w:t>
            </w:r>
            <w:r w:rsidRPr="00EB1745">
              <w:rPr>
                <w:rFonts w:eastAsia="仿宋_GB2312" w:cs="Times New Roman"/>
                <w:sz w:val="28"/>
                <w:szCs w:val="32"/>
              </w:rPr>
              <w:t>10</w:t>
            </w:r>
            <w:r w:rsidRPr="00EB1745">
              <w:rPr>
                <w:rFonts w:eastAsia="仿宋_GB2312" w:cs="Times New Roman"/>
                <w:sz w:val="28"/>
                <w:szCs w:val="32"/>
              </w:rPr>
              <w:t>余项。以第一作者及通讯作者在</w:t>
            </w:r>
            <w:r w:rsidRPr="00EB1745">
              <w:rPr>
                <w:rFonts w:eastAsia="仿宋_GB2312" w:cs="Times New Roman"/>
                <w:sz w:val="28"/>
                <w:szCs w:val="32"/>
              </w:rPr>
              <w:t>ACS Nano</w:t>
            </w:r>
            <w:r w:rsidR="00EB1745">
              <w:rPr>
                <w:rFonts w:eastAsia="仿宋_GB2312" w:cs="Times New Roman" w:hint="eastAsia"/>
                <w:sz w:val="28"/>
                <w:szCs w:val="32"/>
              </w:rPr>
              <w:t>（</w:t>
            </w:r>
            <w:r w:rsidR="00EB1745">
              <w:rPr>
                <w:rFonts w:eastAsia="仿宋_GB2312" w:cs="Times New Roman" w:hint="eastAsia"/>
                <w:sz w:val="28"/>
                <w:szCs w:val="32"/>
              </w:rPr>
              <w:t>I</w:t>
            </w:r>
            <w:r w:rsidR="00EB1745">
              <w:rPr>
                <w:rFonts w:eastAsia="仿宋_GB2312" w:cs="Times New Roman"/>
                <w:sz w:val="28"/>
                <w:szCs w:val="32"/>
              </w:rPr>
              <w:t>F=18.027</w:t>
            </w:r>
            <w:r w:rsidR="00EB1745">
              <w:rPr>
                <w:rFonts w:eastAsia="仿宋_GB2312" w:cs="Times New Roman" w:hint="eastAsia"/>
                <w:sz w:val="28"/>
                <w:szCs w:val="32"/>
              </w:rPr>
              <w:t>）</w:t>
            </w:r>
            <w:r w:rsidRPr="00EB1745">
              <w:rPr>
                <w:rFonts w:eastAsia="仿宋_GB2312" w:cs="Times New Roman"/>
                <w:sz w:val="28"/>
                <w:szCs w:val="32"/>
              </w:rPr>
              <w:t>、</w:t>
            </w:r>
            <w:r w:rsidRPr="00EB1745">
              <w:rPr>
                <w:rFonts w:eastAsia="仿宋_GB2312" w:cs="Times New Roman"/>
                <w:sz w:val="28"/>
                <w:szCs w:val="32"/>
              </w:rPr>
              <w:t>Biotechnology Advances</w:t>
            </w:r>
            <w:r w:rsidR="00EB1745">
              <w:rPr>
                <w:rFonts w:eastAsia="仿宋_GB2312" w:cs="Times New Roman" w:hint="eastAsia"/>
                <w:sz w:val="28"/>
                <w:szCs w:val="32"/>
              </w:rPr>
              <w:t>（</w:t>
            </w:r>
            <w:r w:rsidR="00EB1745">
              <w:rPr>
                <w:rFonts w:eastAsia="仿宋_GB2312" w:cs="Times New Roman" w:hint="eastAsia"/>
                <w:sz w:val="28"/>
                <w:szCs w:val="32"/>
              </w:rPr>
              <w:t>I</w:t>
            </w:r>
            <w:r w:rsidR="00EB1745">
              <w:rPr>
                <w:rFonts w:eastAsia="仿宋_GB2312" w:cs="Times New Roman"/>
                <w:sz w:val="28"/>
                <w:szCs w:val="32"/>
              </w:rPr>
              <w:t>F=17.68</w:t>
            </w:r>
            <w:r w:rsidR="00EB1745">
              <w:rPr>
                <w:rFonts w:eastAsia="仿宋_GB2312" w:cs="Times New Roman" w:hint="eastAsia"/>
                <w:sz w:val="28"/>
                <w:szCs w:val="32"/>
              </w:rPr>
              <w:t>）</w:t>
            </w:r>
            <w:r w:rsidRPr="00EB1745">
              <w:rPr>
                <w:rFonts w:eastAsia="仿宋_GB2312" w:cs="Times New Roman"/>
                <w:sz w:val="28"/>
                <w:szCs w:val="32"/>
              </w:rPr>
              <w:t>、</w:t>
            </w:r>
            <w:r w:rsidRPr="00EB1745">
              <w:rPr>
                <w:rFonts w:eastAsia="仿宋_GB2312" w:cs="Times New Roman"/>
                <w:sz w:val="28"/>
                <w:szCs w:val="32"/>
              </w:rPr>
              <w:t>Carbohydrate Polymers</w:t>
            </w:r>
            <w:r w:rsidR="00EB1745">
              <w:rPr>
                <w:rFonts w:eastAsia="仿宋_GB2312" w:cs="Times New Roman" w:hint="eastAsia"/>
                <w:sz w:val="28"/>
                <w:szCs w:val="32"/>
              </w:rPr>
              <w:t>（</w:t>
            </w:r>
            <w:r w:rsidR="00EB1745">
              <w:rPr>
                <w:rFonts w:eastAsia="仿宋_GB2312" w:cs="Times New Roman" w:hint="eastAsia"/>
                <w:sz w:val="28"/>
                <w:szCs w:val="32"/>
              </w:rPr>
              <w:t>I</w:t>
            </w:r>
            <w:r w:rsidR="00EB1745">
              <w:rPr>
                <w:rFonts w:eastAsia="仿宋_GB2312" w:cs="Times New Roman"/>
                <w:sz w:val="28"/>
                <w:szCs w:val="32"/>
              </w:rPr>
              <w:t>F=11.2</w:t>
            </w:r>
            <w:r w:rsidR="00EB1745">
              <w:rPr>
                <w:rFonts w:eastAsia="仿宋_GB2312" w:cs="Times New Roman" w:hint="eastAsia"/>
                <w:sz w:val="28"/>
                <w:szCs w:val="32"/>
              </w:rPr>
              <w:t>）</w:t>
            </w:r>
            <w:r w:rsidRPr="00EB1745">
              <w:rPr>
                <w:rFonts w:eastAsia="仿宋_GB2312" w:cs="Times New Roman"/>
                <w:sz w:val="28"/>
                <w:szCs w:val="32"/>
              </w:rPr>
              <w:t>等期刊发表论文</w:t>
            </w:r>
            <w:r w:rsidR="00EB1745">
              <w:rPr>
                <w:rFonts w:eastAsia="仿宋_GB2312" w:cs="Times New Roman"/>
                <w:sz w:val="28"/>
                <w:szCs w:val="32"/>
              </w:rPr>
              <w:t>5</w:t>
            </w:r>
            <w:r w:rsidRPr="00EB1745">
              <w:rPr>
                <w:rFonts w:eastAsia="仿宋_GB2312" w:cs="Times New Roman"/>
                <w:sz w:val="28"/>
                <w:szCs w:val="32"/>
              </w:rPr>
              <w:t>0</w:t>
            </w:r>
            <w:r w:rsidRPr="00EB1745">
              <w:rPr>
                <w:rFonts w:eastAsia="仿宋_GB2312" w:cs="Times New Roman"/>
                <w:sz w:val="28"/>
                <w:szCs w:val="32"/>
              </w:rPr>
              <w:t>篇</w:t>
            </w:r>
            <w:r w:rsidRPr="00EB1745">
              <w:rPr>
                <w:rFonts w:eastAsia="仿宋_GB2312" w:cs="Times New Roman" w:hint="eastAsia"/>
                <w:sz w:val="28"/>
                <w:szCs w:val="32"/>
              </w:rPr>
              <w:t>，</w:t>
            </w:r>
            <w:r w:rsidRPr="00EB1745">
              <w:rPr>
                <w:rFonts w:eastAsia="仿宋_GB2312" w:cs="Times New Roman"/>
                <w:sz w:val="28"/>
                <w:szCs w:val="32"/>
              </w:rPr>
              <w:t>受邀参编外文专著</w:t>
            </w:r>
            <w:r w:rsidRPr="00EB1745">
              <w:rPr>
                <w:rFonts w:eastAsia="仿宋_GB2312" w:cs="Times New Roman"/>
                <w:sz w:val="28"/>
                <w:szCs w:val="32"/>
              </w:rPr>
              <w:t>1</w:t>
            </w:r>
            <w:r w:rsidRPr="00EB1745">
              <w:rPr>
                <w:rFonts w:eastAsia="仿宋_GB2312" w:cs="Times New Roman"/>
                <w:sz w:val="28"/>
                <w:szCs w:val="32"/>
              </w:rPr>
              <w:t>部</w:t>
            </w:r>
            <w:r w:rsidRPr="00EB1745">
              <w:rPr>
                <w:rFonts w:eastAsia="仿宋_GB2312" w:cs="Times New Roman" w:hint="eastAsia"/>
                <w:sz w:val="28"/>
                <w:szCs w:val="32"/>
              </w:rPr>
              <w:t>。</w:t>
            </w:r>
            <w:r w:rsidRPr="00EB1745">
              <w:rPr>
                <w:rFonts w:eastAsia="仿宋_GB2312" w:cs="Times New Roman"/>
                <w:sz w:val="28"/>
                <w:szCs w:val="32"/>
              </w:rPr>
              <w:t>获授权美国发明专利</w:t>
            </w:r>
            <w:r w:rsidRPr="00EB1745">
              <w:rPr>
                <w:rFonts w:eastAsia="仿宋_GB2312" w:cs="Times New Roman"/>
                <w:sz w:val="28"/>
                <w:szCs w:val="32"/>
              </w:rPr>
              <w:t>3</w:t>
            </w:r>
            <w:r w:rsidRPr="00EB1745">
              <w:rPr>
                <w:rFonts w:eastAsia="仿宋_GB2312" w:cs="Times New Roman"/>
                <w:sz w:val="28"/>
                <w:szCs w:val="32"/>
              </w:rPr>
              <w:t>项，中国发明专利</w:t>
            </w:r>
            <w:r w:rsidRPr="00EB1745">
              <w:rPr>
                <w:rFonts w:eastAsia="仿宋_GB2312" w:cs="Times New Roman"/>
                <w:sz w:val="28"/>
                <w:szCs w:val="32"/>
              </w:rPr>
              <w:t>5</w:t>
            </w:r>
            <w:r w:rsidRPr="00EB1745">
              <w:rPr>
                <w:rFonts w:eastAsia="仿宋_GB2312" w:cs="Times New Roman"/>
                <w:sz w:val="28"/>
                <w:szCs w:val="32"/>
              </w:rPr>
              <w:t>项。获辽宁省自然科学二等奖</w:t>
            </w:r>
            <w:r w:rsidRPr="00EB1745">
              <w:rPr>
                <w:rFonts w:eastAsia="仿宋_GB2312" w:cs="Times New Roman" w:hint="eastAsia"/>
                <w:sz w:val="28"/>
                <w:szCs w:val="32"/>
              </w:rPr>
              <w:t>（排名</w:t>
            </w:r>
            <w:r w:rsidRPr="00EB1745">
              <w:rPr>
                <w:rFonts w:eastAsia="仿宋_GB2312" w:cs="Times New Roman" w:hint="eastAsia"/>
                <w:sz w:val="28"/>
                <w:szCs w:val="32"/>
              </w:rPr>
              <w:t>2</w:t>
            </w:r>
            <w:r w:rsidRPr="00EB1745">
              <w:rPr>
                <w:rFonts w:eastAsia="仿宋_GB2312" w:cs="Times New Roman" w:hint="eastAsia"/>
                <w:sz w:val="28"/>
                <w:szCs w:val="32"/>
              </w:rPr>
              <w:t>）、</w:t>
            </w:r>
            <w:r w:rsidR="00A551D9">
              <w:rPr>
                <w:rFonts w:eastAsia="仿宋_GB2312" w:cs="Times New Roman" w:hint="eastAsia"/>
                <w:sz w:val="28"/>
                <w:szCs w:val="32"/>
              </w:rPr>
              <w:t>辽宁省科技进步三等奖（排名</w:t>
            </w:r>
            <w:r w:rsidR="00A551D9">
              <w:rPr>
                <w:rFonts w:eastAsia="仿宋_GB2312" w:cs="Times New Roman" w:hint="eastAsia"/>
                <w:sz w:val="28"/>
                <w:szCs w:val="32"/>
              </w:rPr>
              <w:t>3</w:t>
            </w:r>
            <w:r w:rsidR="00A551D9">
              <w:rPr>
                <w:rFonts w:eastAsia="仿宋_GB2312" w:cs="Times New Roman" w:hint="eastAsia"/>
                <w:sz w:val="28"/>
                <w:szCs w:val="32"/>
              </w:rPr>
              <w:t>）、</w:t>
            </w:r>
            <w:r w:rsidRPr="00EB1745">
              <w:rPr>
                <w:rFonts w:eastAsia="仿宋_GB2312" w:cs="Times New Roman" w:hint="eastAsia"/>
                <w:sz w:val="28"/>
                <w:szCs w:val="32"/>
              </w:rPr>
              <w:t>大连市科技进步三等奖（排名</w:t>
            </w:r>
            <w:r w:rsidRPr="00EB1745">
              <w:rPr>
                <w:rFonts w:eastAsia="仿宋_GB2312" w:cs="Times New Roman" w:hint="eastAsia"/>
                <w:sz w:val="28"/>
                <w:szCs w:val="32"/>
              </w:rPr>
              <w:t>1</w:t>
            </w:r>
            <w:r w:rsidRPr="00EB1745">
              <w:rPr>
                <w:rFonts w:eastAsia="仿宋_GB2312" w:cs="Times New Roman" w:hint="eastAsia"/>
                <w:sz w:val="28"/>
                <w:szCs w:val="32"/>
              </w:rPr>
              <w:t>）</w:t>
            </w:r>
            <w:r w:rsidR="00A551D9">
              <w:rPr>
                <w:rFonts w:eastAsia="仿宋_GB2312" w:cs="Times New Roman" w:hint="eastAsia"/>
                <w:sz w:val="28"/>
                <w:szCs w:val="32"/>
              </w:rPr>
              <w:t>、大连市技术发明三等奖（排名</w:t>
            </w:r>
            <w:r w:rsidR="00A551D9">
              <w:rPr>
                <w:rFonts w:eastAsia="仿宋_GB2312" w:cs="Times New Roman" w:hint="eastAsia"/>
                <w:sz w:val="28"/>
                <w:szCs w:val="32"/>
              </w:rPr>
              <w:t>4</w:t>
            </w:r>
            <w:r w:rsidR="00A551D9">
              <w:rPr>
                <w:rFonts w:eastAsia="仿宋_GB2312" w:cs="Times New Roman" w:hint="eastAsia"/>
                <w:sz w:val="28"/>
                <w:szCs w:val="32"/>
              </w:rPr>
              <w:t>）</w:t>
            </w:r>
            <w:r w:rsidRPr="00EB1745">
              <w:rPr>
                <w:rFonts w:eastAsia="仿宋_GB2312" w:cs="Times New Roman"/>
                <w:sz w:val="28"/>
                <w:szCs w:val="32"/>
              </w:rPr>
              <w:t>。</w:t>
            </w:r>
          </w:p>
        </w:tc>
      </w:tr>
      <w:tr w:rsidR="00EB1745" w14:paraId="7C61B64E" w14:textId="77777777" w:rsidTr="002A6F7F">
        <w:tc>
          <w:tcPr>
            <w:tcW w:w="2263" w:type="dxa"/>
            <w:gridSpan w:val="2"/>
            <w:vAlign w:val="center"/>
          </w:tcPr>
          <w:p w14:paraId="29E93ED5" w14:textId="77777777" w:rsidR="00EB1745" w:rsidRDefault="00EB1745" w:rsidP="00EB1745">
            <w:pPr>
              <w:jc w:val="center"/>
              <w:rPr>
                <w:rFonts w:ascii="仿宋_GB2312" w:eastAsia="仿宋_GB2312" w:hAnsi="宋体"/>
                <w:sz w:val="28"/>
                <w:szCs w:val="32"/>
              </w:rPr>
            </w:pPr>
            <w:r>
              <w:rPr>
                <w:rFonts w:ascii="仿宋_GB2312" w:eastAsia="仿宋_GB2312" w:hAnsi="宋体" w:hint="eastAsia"/>
                <w:sz w:val="28"/>
                <w:szCs w:val="32"/>
                <w:lang w:eastAsia="zh-Hans"/>
              </w:rPr>
              <w:lastRenderedPageBreak/>
              <w:t>个人</w:t>
            </w:r>
            <w:r>
              <w:rPr>
                <w:rFonts w:ascii="仿宋_GB2312" w:eastAsia="仿宋_GB2312" w:hAnsi="宋体"/>
                <w:sz w:val="28"/>
                <w:szCs w:val="32"/>
              </w:rPr>
              <w:t>学术主页</w:t>
            </w:r>
          </w:p>
        </w:tc>
        <w:tc>
          <w:tcPr>
            <w:tcW w:w="6572" w:type="dxa"/>
            <w:gridSpan w:val="5"/>
            <w:vAlign w:val="center"/>
          </w:tcPr>
          <w:p w14:paraId="741C4A77" w14:textId="77777777" w:rsidR="00EB1745" w:rsidRDefault="00EB1745" w:rsidP="00EB1745">
            <w:pPr>
              <w:jc w:val="center"/>
              <w:rPr>
                <w:rFonts w:ascii="仿宋_GB2312" w:eastAsia="仿宋_GB2312" w:hAnsi="宋体"/>
                <w:sz w:val="28"/>
                <w:szCs w:val="32"/>
              </w:rPr>
            </w:pPr>
            <w:r w:rsidRPr="007A6251">
              <w:rPr>
                <w:rFonts w:ascii="仿宋_GB2312" w:eastAsia="仿宋_GB2312" w:hAnsi="宋体"/>
                <w:sz w:val="28"/>
                <w:szCs w:val="32"/>
              </w:rPr>
              <w:t>https://xueshu.baidu.com/scholarID/CN-B775OAEJ</w:t>
            </w:r>
          </w:p>
        </w:tc>
      </w:tr>
      <w:tr w:rsidR="00EB1745" w14:paraId="4E6BB599" w14:textId="77777777" w:rsidTr="002A6F7F">
        <w:trPr>
          <w:trHeight w:val="1238"/>
        </w:trPr>
        <w:tc>
          <w:tcPr>
            <w:tcW w:w="2263" w:type="dxa"/>
            <w:gridSpan w:val="2"/>
            <w:vAlign w:val="center"/>
          </w:tcPr>
          <w:p w14:paraId="4B9BD0F0" w14:textId="77777777" w:rsidR="00EB1745" w:rsidRDefault="00EB1745" w:rsidP="00EB1745">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572" w:type="dxa"/>
            <w:gridSpan w:val="5"/>
            <w:vAlign w:val="center"/>
          </w:tcPr>
          <w:p w14:paraId="33AB51BE" w14:textId="77777777" w:rsidR="00EB1745" w:rsidRDefault="00EB1745" w:rsidP="00EB1745">
            <w:pPr>
              <w:jc w:val="center"/>
              <w:rPr>
                <w:rFonts w:ascii="仿宋_GB2312" w:eastAsia="仿宋_GB2312" w:hAnsi="宋体"/>
                <w:sz w:val="28"/>
                <w:szCs w:val="32"/>
              </w:rPr>
            </w:pPr>
            <w:r>
              <w:rPr>
                <w:rFonts w:ascii="仿宋_GB2312" w:eastAsia="仿宋_GB2312" w:hAnsi="宋体" w:hint="eastAsia"/>
                <w:sz w:val="28"/>
                <w:szCs w:val="32"/>
                <w:lang w:eastAsia="zh-Hans"/>
              </w:rPr>
              <w:t>化学生物材料、生物医药材料制备与表征</w:t>
            </w:r>
          </w:p>
        </w:tc>
      </w:tr>
    </w:tbl>
    <w:p w14:paraId="152284AD" w14:textId="77777777" w:rsidR="00B5144C" w:rsidRDefault="00000000">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14:paraId="6848AF5F" w14:textId="77777777" w:rsidR="00B5144C" w:rsidRDefault="00B5144C">
      <w:pPr>
        <w:rPr>
          <w:rFonts w:ascii="黑体" w:eastAsia="黑体" w:hAnsi="黑体"/>
          <w:lang w:eastAsia="zh-Hans"/>
        </w:rPr>
      </w:pPr>
    </w:p>
    <w:p w14:paraId="477CB723" w14:textId="77777777" w:rsidR="00B5144C" w:rsidRDefault="00000000">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1"/>
        <w:gridCol w:w="7754"/>
      </w:tblGrid>
      <w:tr w:rsidR="00B5144C" w14:paraId="4BF27FAB" w14:textId="77777777">
        <w:tc>
          <w:tcPr>
            <w:tcW w:w="1101" w:type="dxa"/>
          </w:tcPr>
          <w:p w14:paraId="168A9B93"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5E7F126B"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B5144C" w14:paraId="1B44CE75" w14:textId="77777777">
        <w:tc>
          <w:tcPr>
            <w:tcW w:w="1101" w:type="dxa"/>
          </w:tcPr>
          <w:p w14:paraId="31189312"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16CEEC1D" w14:textId="77777777" w:rsidR="00B5144C" w:rsidRPr="00EB1745" w:rsidRDefault="00EB1745">
            <w:pPr>
              <w:rPr>
                <w:rFonts w:eastAsia="仿宋_GB2312" w:cs="Times New Roman"/>
                <w:sz w:val="24"/>
                <w:szCs w:val="24"/>
              </w:rPr>
            </w:pPr>
            <w:r w:rsidRPr="00EB1745">
              <w:rPr>
                <w:rFonts w:cs="Times New Roman"/>
                <w:b/>
                <w:bCs/>
                <w:kern w:val="0"/>
                <w:sz w:val="24"/>
                <w:szCs w:val="24"/>
              </w:rPr>
              <w:t>Yinan Zhao</w:t>
            </w:r>
            <w:r w:rsidRPr="00EB1745">
              <w:rPr>
                <w:rFonts w:cs="Times New Roman"/>
                <w:bCs/>
                <w:kern w:val="0"/>
                <w:sz w:val="24"/>
                <w:szCs w:val="24"/>
              </w:rPr>
              <w:t>, Tianyi Z</w:t>
            </w:r>
            <w:r w:rsidRPr="00EB1745">
              <w:rPr>
                <w:rFonts w:eastAsia="仿宋_GB2312" w:cs="Times New Roman"/>
                <w:bCs/>
                <w:kern w:val="0"/>
                <w:sz w:val="24"/>
                <w:szCs w:val="24"/>
              </w:rPr>
              <w:t xml:space="preserve">hao, </w:t>
            </w:r>
            <w:proofErr w:type="spellStart"/>
            <w:r w:rsidRPr="00EB1745">
              <w:rPr>
                <w:rFonts w:eastAsia="仿宋_GB2312" w:cs="Times New Roman"/>
                <w:bCs/>
                <w:kern w:val="0"/>
                <w:sz w:val="24"/>
                <w:szCs w:val="24"/>
              </w:rPr>
              <w:t>Yingnan</w:t>
            </w:r>
            <w:proofErr w:type="spellEnd"/>
            <w:r w:rsidRPr="00EB1745">
              <w:rPr>
                <w:rFonts w:eastAsia="仿宋_GB2312" w:cs="Times New Roman"/>
                <w:bCs/>
                <w:kern w:val="0"/>
                <w:sz w:val="24"/>
                <w:szCs w:val="24"/>
              </w:rPr>
              <w:t xml:space="preserve"> Cao, Jiao Sun, Quan Zhou, Huiying Chen, </w:t>
            </w:r>
            <w:proofErr w:type="spellStart"/>
            <w:r w:rsidRPr="00EB1745">
              <w:rPr>
                <w:rFonts w:eastAsia="仿宋_GB2312" w:cs="Times New Roman"/>
                <w:bCs/>
                <w:kern w:val="0"/>
                <w:sz w:val="24"/>
                <w:szCs w:val="24"/>
              </w:rPr>
              <w:t>Shutao</w:t>
            </w:r>
            <w:proofErr w:type="spellEnd"/>
            <w:r w:rsidRPr="00EB1745">
              <w:rPr>
                <w:rFonts w:eastAsia="仿宋_GB2312" w:cs="Times New Roman"/>
                <w:bCs/>
                <w:kern w:val="0"/>
                <w:sz w:val="24"/>
                <w:szCs w:val="24"/>
              </w:rPr>
              <w:t xml:space="preserve"> Guo, Yi-Feng Wang, Yuhong Zhen, Xing-Jie Liang, </w:t>
            </w:r>
            <w:proofErr w:type="spellStart"/>
            <w:r w:rsidRPr="00EB1745">
              <w:rPr>
                <w:rFonts w:eastAsia="仿宋_GB2312" w:cs="Times New Roman"/>
                <w:bCs/>
                <w:kern w:val="0"/>
                <w:sz w:val="24"/>
                <w:szCs w:val="24"/>
              </w:rPr>
              <w:t>Shubiao</w:t>
            </w:r>
            <w:proofErr w:type="spellEnd"/>
            <w:r w:rsidRPr="00EB1745">
              <w:rPr>
                <w:rFonts w:eastAsia="仿宋_GB2312" w:cs="Times New Roman"/>
                <w:bCs/>
                <w:kern w:val="0"/>
                <w:sz w:val="24"/>
                <w:szCs w:val="24"/>
              </w:rPr>
              <w:t xml:space="preserve"> Zhang*. Temperature-sensitive lipid-coated carbon nanotubes for synergistic photothermal therapy and gene therapy. </w:t>
            </w:r>
            <w:r w:rsidRPr="00EB1745">
              <w:rPr>
                <w:rFonts w:eastAsia="仿宋_GB2312" w:cs="Times New Roman"/>
                <w:bCs/>
                <w:i/>
                <w:kern w:val="0"/>
                <w:sz w:val="24"/>
                <w:szCs w:val="24"/>
              </w:rPr>
              <w:t>ACS Nano</w:t>
            </w:r>
            <w:r w:rsidRPr="00EB1745">
              <w:rPr>
                <w:rFonts w:eastAsia="仿宋_GB2312" w:cs="Times New Roman"/>
                <w:bCs/>
                <w:kern w:val="0"/>
                <w:sz w:val="24"/>
                <w:szCs w:val="24"/>
              </w:rPr>
              <w:t>, 2021, 15 (4), 6517-6529. (</w:t>
            </w:r>
            <w:r w:rsidRPr="00EB1745">
              <w:rPr>
                <w:rFonts w:eastAsia="仿宋_GB2312" w:cs="Times New Roman"/>
                <w:bCs/>
                <w:kern w:val="0"/>
                <w:sz w:val="24"/>
                <w:szCs w:val="24"/>
              </w:rPr>
              <w:t>一区</w:t>
            </w:r>
            <w:r w:rsidRPr="00EB1745">
              <w:rPr>
                <w:rFonts w:eastAsia="仿宋_GB2312" w:cs="Times New Roman"/>
                <w:bCs/>
                <w:kern w:val="0"/>
                <w:sz w:val="24"/>
                <w:szCs w:val="24"/>
              </w:rPr>
              <w:t>, TOP, IF=18.02)</w:t>
            </w:r>
          </w:p>
        </w:tc>
      </w:tr>
      <w:tr w:rsidR="00EB1745" w14:paraId="34E36D19" w14:textId="77777777">
        <w:tc>
          <w:tcPr>
            <w:tcW w:w="1101" w:type="dxa"/>
          </w:tcPr>
          <w:p w14:paraId="39B121A4" w14:textId="77777777" w:rsidR="00EB1745" w:rsidRDefault="00EB1745">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14:paraId="5B6460D3" w14:textId="77777777" w:rsidR="00EB1745" w:rsidRPr="00EB1745" w:rsidRDefault="00EB1745">
            <w:pPr>
              <w:rPr>
                <w:rFonts w:eastAsia="仿宋_GB2312" w:cs="Times New Roman"/>
                <w:b/>
                <w:bCs/>
                <w:color w:val="000000" w:themeColor="text1"/>
                <w:kern w:val="0"/>
                <w:sz w:val="24"/>
                <w:szCs w:val="24"/>
              </w:rPr>
            </w:pPr>
            <w:r w:rsidRPr="00EB1745">
              <w:rPr>
                <w:rFonts w:cs="Times New Roman"/>
                <w:bCs/>
                <w:kern w:val="0"/>
                <w:sz w:val="24"/>
                <w:szCs w:val="24"/>
              </w:rPr>
              <w:t xml:space="preserve">Min Li#, </w:t>
            </w:r>
            <w:r w:rsidRPr="00EB1745">
              <w:rPr>
                <w:rFonts w:cs="Times New Roman"/>
                <w:b/>
                <w:bCs/>
                <w:kern w:val="0"/>
                <w:sz w:val="24"/>
                <w:szCs w:val="24"/>
              </w:rPr>
              <w:t>Yinan Zhao#</w:t>
            </w:r>
            <w:r w:rsidRPr="00EB1745">
              <w:rPr>
                <w:rFonts w:cs="Times New Roman"/>
                <w:bCs/>
                <w:kern w:val="0"/>
                <w:sz w:val="24"/>
                <w:szCs w:val="24"/>
              </w:rPr>
              <w:t xml:space="preserve">, Wenjun Zhang, Shufen Zhang, </w:t>
            </w:r>
            <w:proofErr w:type="spellStart"/>
            <w:r w:rsidRPr="00EB1745">
              <w:rPr>
                <w:rFonts w:cs="Times New Roman"/>
                <w:bCs/>
                <w:kern w:val="0"/>
                <w:sz w:val="24"/>
                <w:szCs w:val="24"/>
              </w:rPr>
              <w:t>Shubiao</w:t>
            </w:r>
            <w:proofErr w:type="spellEnd"/>
            <w:r w:rsidRPr="00EB1745">
              <w:rPr>
                <w:rFonts w:cs="Times New Roman"/>
                <w:bCs/>
                <w:kern w:val="0"/>
                <w:sz w:val="24"/>
                <w:szCs w:val="24"/>
              </w:rPr>
              <w:t xml:space="preserve"> Zhang*. Multiple-therapy strategies via polysaccharides-based nano-systems in fighting cancer. </w:t>
            </w:r>
            <w:proofErr w:type="spellStart"/>
            <w:r w:rsidRPr="00EB1745">
              <w:rPr>
                <w:rFonts w:cs="Times New Roman"/>
                <w:bCs/>
                <w:i/>
                <w:iCs/>
                <w:kern w:val="0"/>
                <w:sz w:val="24"/>
                <w:szCs w:val="24"/>
              </w:rPr>
              <w:t>Carbohyd</w:t>
            </w:r>
            <w:proofErr w:type="spellEnd"/>
            <w:r w:rsidRPr="00EB1745">
              <w:rPr>
                <w:rFonts w:cs="Times New Roman"/>
                <w:bCs/>
                <w:i/>
                <w:iCs/>
                <w:kern w:val="0"/>
                <w:sz w:val="24"/>
                <w:szCs w:val="24"/>
              </w:rPr>
              <w:t xml:space="preserve">. </w:t>
            </w:r>
            <w:proofErr w:type="spellStart"/>
            <w:r w:rsidRPr="00EB1745">
              <w:rPr>
                <w:rFonts w:cs="Times New Roman"/>
                <w:bCs/>
                <w:i/>
                <w:iCs/>
                <w:kern w:val="0"/>
                <w:sz w:val="24"/>
                <w:szCs w:val="24"/>
              </w:rPr>
              <w:t>Polym</w:t>
            </w:r>
            <w:proofErr w:type="spellEnd"/>
            <w:r w:rsidRPr="00EB1745">
              <w:rPr>
                <w:rFonts w:cs="Times New Roman"/>
                <w:bCs/>
                <w:i/>
                <w:iCs/>
                <w:kern w:val="0"/>
                <w:sz w:val="24"/>
                <w:szCs w:val="24"/>
              </w:rPr>
              <w:t>.</w:t>
            </w:r>
            <w:r w:rsidRPr="00EB1745">
              <w:rPr>
                <w:rFonts w:cs="Times New Roman"/>
                <w:bCs/>
                <w:kern w:val="0"/>
                <w:sz w:val="24"/>
                <w:szCs w:val="24"/>
              </w:rPr>
              <w:t xml:space="preserve"> 2021, 269, 118323. (</w:t>
            </w:r>
            <w:r w:rsidRPr="00EB1745">
              <w:rPr>
                <w:rFonts w:cs="Times New Roman"/>
                <w:bCs/>
                <w:kern w:val="0"/>
                <w:sz w:val="24"/>
                <w:szCs w:val="24"/>
              </w:rPr>
              <w:t>一区</w:t>
            </w:r>
            <w:r w:rsidRPr="00EB1745">
              <w:rPr>
                <w:rFonts w:cs="Times New Roman"/>
                <w:bCs/>
                <w:kern w:val="0"/>
                <w:sz w:val="24"/>
                <w:szCs w:val="24"/>
              </w:rPr>
              <w:t>, TOP, IF=11.2)</w:t>
            </w:r>
          </w:p>
        </w:tc>
      </w:tr>
      <w:tr w:rsidR="00B5144C" w14:paraId="5E948DD2" w14:textId="77777777">
        <w:tc>
          <w:tcPr>
            <w:tcW w:w="1101" w:type="dxa"/>
          </w:tcPr>
          <w:p w14:paraId="13DD27E2" w14:textId="77777777" w:rsidR="00B5144C" w:rsidRDefault="00EB1745">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14:paraId="264FCDBD" w14:textId="77777777" w:rsidR="00B5144C" w:rsidRPr="00EB1745" w:rsidRDefault="00EB1745">
            <w:pPr>
              <w:rPr>
                <w:rFonts w:eastAsia="仿宋_GB2312" w:cs="Times New Roman"/>
                <w:sz w:val="24"/>
                <w:szCs w:val="24"/>
              </w:rPr>
            </w:pPr>
            <w:r w:rsidRPr="00EB1745">
              <w:rPr>
                <w:rFonts w:eastAsia="仿宋_GB2312" w:cs="Times New Roman"/>
                <w:b/>
                <w:bCs/>
                <w:color w:val="000000" w:themeColor="text1"/>
                <w:kern w:val="0"/>
                <w:sz w:val="24"/>
                <w:szCs w:val="24"/>
              </w:rPr>
              <w:t>Yinan Zhao</w:t>
            </w:r>
            <w:r w:rsidRPr="00EB1745">
              <w:rPr>
                <w:rFonts w:eastAsia="仿宋_GB2312" w:cs="Times New Roman"/>
                <w:bCs/>
                <w:color w:val="000000" w:themeColor="text1"/>
                <w:kern w:val="0"/>
                <w:sz w:val="24"/>
                <w:szCs w:val="24"/>
              </w:rPr>
              <w:t xml:space="preserve">, Tianyi Zhao, Yanyan Du, </w:t>
            </w:r>
            <w:proofErr w:type="spellStart"/>
            <w:r w:rsidRPr="00EB1745">
              <w:rPr>
                <w:rFonts w:eastAsia="仿宋_GB2312" w:cs="Times New Roman"/>
                <w:bCs/>
                <w:color w:val="000000" w:themeColor="text1"/>
                <w:kern w:val="0"/>
                <w:sz w:val="24"/>
                <w:szCs w:val="24"/>
              </w:rPr>
              <w:t>Yingnan</w:t>
            </w:r>
            <w:proofErr w:type="spellEnd"/>
            <w:r w:rsidRPr="00EB1745">
              <w:rPr>
                <w:rFonts w:eastAsia="仿宋_GB2312" w:cs="Times New Roman"/>
                <w:bCs/>
                <w:color w:val="000000" w:themeColor="text1"/>
                <w:kern w:val="0"/>
                <w:sz w:val="24"/>
                <w:szCs w:val="24"/>
              </w:rPr>
              <w:t xml:space="preserve"> Cao, Yang Xuan, Huiying Chen, </w:t>
            </w:r>
            <w:proofErr w:type="spellStart"/>
            <w:r w:rsidRPr="00EB1745">
              <w:rPr>
                <w:rFonts w:eastAsia="仿宋_GB2312" w:cs="Times New Roman"/>
                <w:bCs/>
                <w:color w:val="000000" w:themeColor="text1"/>
                <w:kern w:val="0"/>
                <w:sz w:val="24"/>
                <w:szCs w:val="24"/>
              </w:rPr>
              <w:t>Defu</w:t>
            </w:r>
            <w:proofErr w:type="spellEnd"/>
            <w:r w:rsidRPr="00EB1745">
              <w:rPr>
                <w:rFonts w:eastAsia="仿宋_GB2312" w:cs="Times New Roman"/>
                <w:bCs/>
                <w:color w:val="000000" w:themeColor="text1"/>
                <w:kern w:val="0"/>
                <w:sz w:val="24"/>
                <w:szCs w:val="24"/>
              </w:rPr>
              <w:t xml:space="preserve"> Zhi, </w:t>
            </w:r>
            <w:proofErr w:type="spellStart"/>
            <w:r w:rsidRPr="00EB1745">
              <w:rPr>
                <w:rFonts w:eastAsia="仿宋_GB2312" w:cs="Times New Roman"/>
                <w:bCs/>
                <w:color w:val="000000" w:themeColor="text1"/>
                <w:kern w:val="0"/>
                <w:sz w:val="24"/>
                <w:szCs w:val="24"/>
              </w:rPr>
              <w:t>Shutao</w:t>
            </w:r>
            <w:proofErr w:type="spellEnd"/>
            <w:r w:rsidRPr="00EB1745">
              <w:rPr>
                <w:rFonts w:eastAsia="仿宋_GB2312" w:cs="Times New Roman"/>
                <w:bCs/>
                <w:color w:val="000000" w:themeColor="text1"/>
                <w:kern w:val="0"/>
                <w:sz w:val="24"/>
                <w:szCs w:val="24"/>
              </w:rPr>
              <w:t xml:space="preserve"> Guo*, </w:t>
            </w:r>
            <w:proofErr w:type="spellStart"/>
            <w:r w:rsidRPr="00EB1745">
              <w:rPr>
                <w:rFonts w:eastAsia="仿宋_GB2312" w:cs="Times New Roman"/>
                <w:bCs/>
                <w:color w:val="000000" w:themeColor="text1"/>
                <w:kern w:val="0"/>
                <w:sz w:val="24"/>
                <w:szCs w:val="24"/>
              </w:rPr>
              <w:t>Fangli</w:t>
            </w:r>
            <w:proofErr w:type="spellEnd"/>
            <w:r w:rsidRPr="00EB1745">
              <w:rPr>
                <w:rFonts w:eastAsia="仿宋_GB2312" w:cs="Times New Roman"/>
                <w:bCs/>
                <w:color w:val="000000" w:themeColor="text1"/>
                <w:kern w:val="0"/>
                <w:sz w:val="24"/>
                <w:szCs w:val="24"/>
              </w:rPr>
              <w:t xml:space="preserve"> Zhong*, </w:t>
            </w:r>
            <w:proofErr w:type="spellStart"/>
            <w:r w:rsidRPr="00EB1745">
              <w:rPr>
                <w:rFonts w:eastAsia="仿宋_GB2312" w:cs="Times New Roman"/>
                <w:bCs/>
                <w:color w:val="000000" w:themeColor="text1"/>
                <w:kern w:val="0"/>
                <w:sz w:val="24"/>
                <w:szCs w:val="24"/>
              </w:rPr>
              <w:t>Shubiao</w:t>
            </w:r>
            <w:proofErr w:type="spellEnd"/>
            <w:r w:rsidRPr="00EB1745">
              <w:rPr>
                <w:rFonts w:eastAsia="仿宋_GB2312" w:cs="Times New Roman"/>
                <w:bCs/>
                <w:color w:val="000000" w:themeColor="text1"/>
                <w:kern w:val="0"/>
                <w:sz w:val="24"/>
                <w:szCs w:val="24"/>
              </w:rPr>
              <w:t xml:space="preserve"> Zhang*. Interaction kinetics of peptide lipids</w:t>
            </w:r>
            <w:r w:rsidRPr="00EB1745">
              <w:rPr>
                <w:rFonts w:eastAsia="MS Mincho" w:cs="Times New Roman"/>
                <w:bCs/>
                <w:color w:val="000000" w:themeColor="text1"/>
                <w:kern w:val="0"/>
                <w:sz w:val="24"/>
                <w:szCs w:val="24"/>
              </w:rPr>
              <w:t>‑</w:t>
            </w:r>
            <w:r w:rsidRPr="00EB1745">
              <w:rPr>
                <w:rFonts w:eastAsia="仿宋_GB2312" w:cs="Times New Roman"/>
                <w:bCs/>
                <w:color w:val="000000" w:themeColor="text1"/>
                <w:kern w:val="0"/>
                <w:sz w:val="24"/>
                <w:szCs w:val="24"/>
              </w:rPr>
              <w:t xml:space="preserve">mediated gene delivery. </w:t>
            </w:r>
            <w:r w:rsidRPr="00EB1745">
              <w:rPr>
                <w:rFonts w:eastAsia="仿宋_GB2312" w:cs="Times New Roman"/>
                <w:bCs/>
                <w:i/>
                <w:color w:val="000000" w:themeColor="text1"/>
                <w:kern w:val="0"/>
                <w:sz w:val="24"/>
                <w:szCs w:val="24"/>
              </w:rPr>
              <w:t xml:space="preserve">J. </w:t>
            </w:r>
            <w:proofErr w:type="spellStart"/>
            <w:r w:rsidRPr="00EB1745">
              <w:rPr>
                <w:rFonts w:eastAsia="仿宋_GB2312" w:cs="Times New Roman"/>
                <w:bCs/>
                <w:i/>
                <w:color w:val="000000" w:themeColor="text1"/>
                <w:kern w:val="0"/>
                <w:sz w:val="24"/>
                <w:szCs w:val="24"/>
              </w:rPr>
              <w:t>Nanobiotechnol</w:t>
            </w:r>
            <w:proofErr w:type="spellEnd"/>
            <w:r w:rsidRPr="00EB1745">
              <w:rPr>
                <w:rFonts w:eastAsia="仿宋_GB2312" w:cs="Times New Roman"/>
                <w:bCs/>
                <w:i/>
                <w:color w:val="000000" w:themeColor="text1"/>
                <w:kern w:val="0"/>
                <w:sz w:val="24"/>
                <w:szCs w:val="24"/>
              </w:rPr>
              <w:t>.</w:t>
            </w:r>
            <w:r w:rsidRPr="00EB1745">
              <w:rPr>
                <w:rFonts w:eastAsia="仿宋_GB2312" w:cs="Times New Roman"/>
                <w:bCs/>
                <w:color w:val="000000" w:themeColor="text1"/>
                <w:kern w:val="0"/>
                <w:sz w:val="24"/>
                <w:szCs w:val="24"/>
              </w:rPr>
              <w:t xml:space="preserve"> 2020, 18(1): 144.</w:t>
            </w:r>
            <w:r w:rsidRPr="00EB1745">
              <w:rPr>
                <w:rFonts w:eastAsia="仿宋_GB2312" w:cs="Times New Roman"/>
                <w:bCs/>
                <w:kern w:val="0"/>
                <w:sz w:val="24"/>
                <w:szCs w:val="24"/>
              </w:rPr>
              <w:t xml:space="preserve"> (</w:t>
            </w:r>
            <w:r w:rsidRPr="00EB1745">
              <w:rPr>
                <w:rFonts w:eastAsia="仿宋_GB2312" w:cs="Times New Roman"/>
                <w:bCs/>
                <w:kern w:val="0"/>
                <w:sz w:val="24"/>
                <w:szCs w:val="24"/>
              </w:rPr>
              <w:t>一区</w:t>
            </w:r>
            <w:r w:rsidRPr="00EB1745">
              <w:rPr>
                <w:rFonts w:eastAsia="仿宋_GB2312" w:cs="Times New Roman"/>
                <w:bCs/>
                <w:kern w:val="0"/>
                <w:sz w:val="24"/>
                <w:szCs w:val="24"/>
              </w:rPr>
              <w:t>, TOP, IF=10.2)</w:t>
            </w:r>
          </w:p>
        </w:tc>
      </w:tr>
      <w:tr w:rsidR="00B5144C" w14:paraId="26AD7707" w14:textId="77777777">
        <w:tc>
          <w:tcPr>
            <w:tcW w:w="1101" w:type="dxa"/>
          </w:tcPr>
          <w:p w14:paraId="04119A0B" w14:textId="77777777" w:rsidR="00B5144C" w:rsidRDefault="00EB1745">
            <w:pPr>
              <w:jc w:val="center"/>
              <w:rPr>
                <w:rFonts w:ascii="仿宋_GB2312" w:eastAsia="仿宋_GB2312" w:hAnsi="宋体"/>
                <w:sz w:val="28"/>
                <w:szCs w:val="32"/>
              </w:rPr>
            </w:pPr>
            <w:r>
              <w:rPr>
                <w:rFonts w:ascii="仿宋_GB2312" w:eastAsia="仿宋_GB2312" w:hAnsi="宋体"/>
                <w:sz w:val="28"/>
                <w:szCs w:val="32"/>
              </w:rPr>
              <w:t>4</w:t>
            </w:r>
          </w:p>
        </w:tc>
        <w:tc>
          <w:tcPr>
            <w:tcW w:w="7959" w:type="dxa"/>
          </w:tcPr>
          <w:p w14:paraId="324F48ED" w14:textId="77777777" w:rsidR="00B5144C" w:rsidRPr="00EB1745" w:rsidRDefault="00EB1745">
            <w:pPr>
              <w:rPr>
                <w:rFonts w:eastAsia="仿宋_GB2312" w:cs="Times New Roman"/>
                <w:sz w:val="24"/>
                <w:szCs w:val="24"/>
              </w:rPr>
            </w:pPr>
            <w:r w:rsidRPr="00EB1745">
              <w:rPr>
                <w:rFonts w:eastAsia="仿宋_GB2312" w:cs="Times New Roman"/>
                <w:b/>
                <w:bCs/>
                <w:color w:val="000000" w:themeColor="text1"/>
                <w:kern w:val="0"/>
                <w:sz w:val="24"/>
                <w:szCs w:val="24"/>
              </w:rPr>
              <w:t>Yinan Zhao</w:t>
            </w:r>
            <w:r w:rsidRPr="00EB1745">
              <w:rPr>
                <w:rFonts w:eastAsia="仿宋_GB2312" w:cs="Times New Roman"/>
                <w:bCs/>
                <w:color w:val="000000" w:themeColor="text1"/>
                <w:kern w:val="0"/>
                <w:sz w:val="24"/>
                <w:szCs w:val="24"/>
              </w:rPr>
              <w:t xml:space="preserve">, </w:t>
            </w:r>
            <w:proofErr w:type="spellStart"/>
            <w:r w:rsidRPr="00EB1745">
              <w:rPr>
                <w:rFonts w:eastAsia="仿宋_GB2312" w:cs="Times New Roman"/>
                <w:bCs/>
                <w:color w:val="000000" w:themeColor="text1"/>
                <w:kern w:val="0"/>
                <w:sz w:val="24"/>
                <w:szCs w:val="24"/>
              </w:rPr>
              <w:t>Yingnan</w:t>
            </w:r>
            <w:proofErr w:type="spellEnd"/>
            <w:r w:rsidRPr="00EB1745">
              <w:rPr>
                <w:rFonts w:eastAsia="仿宋_GB2312" w:cs="Times New Roman"/>
                <w:bCs/>
                <w:color w:val="000000" w:themeColor="text1"/>
                <w:kern w:val="0"/>
                <w:sz w:val="24"/>
                <w:szCs w:val="24"/>
              </w:rPr>
              <w:t xml:space="preserve"> Cao, Jiao Sun, Ze Liang, Qiong Wu, </w:t>
            </w:r>
            <w:proofErr w:type="spellStart"/>
            <w:r w:rsidRPr="00EB1745">
              <w:rPr>
                <w:rFonts w:eastAsia="仿宋_GB2312" w:cs="Times New Roman"/>
                <w:bCs/>
                <w:color w:val="000000" w:themeColor="text1"/>
                <w:kern w:val="0"/>
                <w:sz w:val="24"/>
                <w:szCs w:val="24"/>
              </w:rPr>
              <w:t>Shaohui</w:t>
            </w:r>
            <w:proofErr w:type="spellEnd"/>
            <w:r w:rsidRPr="00EB1745">
              <w:rPr>
                <w:rFonts w:eastAsia="仿宋_GB2312" w:cs="Times New Roman"/>
                <w:bCs/>
                <w:color w:val="000000" w:themeColor="text1"/>
                <w:kern w:val="0"/>
                <w:sz w:val="24"/>
                <w:szCs w:val="24"/>
              </w:rPr>
              <w:t xml:space="preserve"> Cui, </w:t>
            </w:r>
            <w:proofErr w:type="spellStart"/>
            <w:r w:rsidRPr="00EB1745">
              <w:rPr>
                <w:rFonts w:eastAsia="仿宋_GB2312" w:cs="Times New Roman"/>
                <w:bCs/>
                <w:color w:val="000000" w:themeColor="text1"/>
                <w:kern w:val="0"/>
                <w:sz w:val="24"/>
                <w:szCs w:val="24"/>
              </w:rPr>
              <w:t>Defu</w:t>
            </w:r>
            <w:proofErr w:type="spellEnd"/>
            <w:r w:rsidRPr="00EB1745">
              <w:rPr>
                <w:rFonts w:eastAsia="仿宋_GB2312" w:cs="Times New Roman"/>
                <w:bCs/>
                <w:color w:val="000000" w:themeColor="text1"/>
                <w:kern w:val="0"/>
                <w:sz w:val="24"/>
                <w:szCs w:val="24"/>
              </w:rPr>
              <w:t xml:space="preserve"> Zhi, </w:t>
            </w:r>
            <w:proofErr w:type="spellStart"/>
            <w:r w:rsidRPr="00EB1745">
              <w:rPr>
                <w:rFonts w:eastAsia="仿宋_GB2312" w:cs="Times New Roman"/>
                <w:bCs/>
                <w:color w:val="000000" w:themeColor="text1"/>
                <w:kern w:val="0"/>
                <w:sz w:val="24"/>
                <w:szCs w:val="24"/>
              </w:rPr>
              <w:t>Shutao</w:t>
            </w:r>
            <w:proofErr w:type="spellEnd"/>
            <w:r w:rsidRPr="00EB1745">
              <w:rPr>
                <w:rFonts w:eastAsia="仿宋_GB2312" w:cs="Times New Roman"/>
                <w:bCs/>
                <w:color w:val="000000" w:themeColor="text1"/>
                <w:kern w:val="0"/>
                <w:sz w:val="24"/>
                <w:szCs w:val="24"/>
              </w:rPr>
              <w:t xml:space="preserve"> Guo, Yuhong Zhen, </w:t>
            </w:r>
            <w:proofErr w:type="spellStart"/>
            <w:r w:rsidRPr="00EB1745">
              <w:rPr>
                <w:rFonts w:eastAsia="仿宋_GB2312" w:cs="Times New Roman"/>
                <w:bCs/>
                <w:color w:val="000000" w:themeColor="text1"/>
                <w:kern w:val="0"/>
                <w:sz w:val="24"/>
                <w:szCs w:val="24"/>
              </w:rPr>
              <w:t>Shubiao</w:t>
            </w:r>
            <w:proofErr w:type="spellEnd"/>
            <w:r w:rsidRPr="00EB1745">
              <w:rPr>
                <w:rFonts w:eastAsia="仿宋_GB2312" w:cs="Times New Roman"/>
                <w:bCs/>
                <w:color w:val="000000" w:themeColor="text1"/>
                <w:kern w:val="0"/>
                <w:sz w:val="24"/>
                <w:szCs w:val="24"/>
              </w:rPr>
              <w:t xml:space="preserve"> Zhang*. Anti-breast cancer activity of resveratrol encapsulated in liposomes.</w:t>
            </w:r>
            <w:r w:rsidRPr="00EB1745">
              <w:rPr>
                <w:rFonts w:eastAsia="仿宋_GB2312" w:cs="Times New Roman"/>
                <w:bCs/>
                <w:i/>
                <w:color w:val="000000" w:themeColor="text1"/>
                <w:kern w:val="0"/>
                <w:sz w:val="24"/>
                <w:szCs w:val="24"/>
              </w:rPr>
              <w:t xml:space="preserve"> J. Mater. Chem. B</w:t>
            </w:r>
            <w:r w:rsidRPr="00EB1745">
              <w:rPr>
                <w:rFonts w:eastAsia="仿宋_GB2312" w:cs="Times New Roman"/>
                <w:bCs/>
                <w:color w:val="000000" w:themeColor="text1"/>
                <w:kern w:val="0"/>
                <w:sz w:val="24"/>
                <w:szCs w:val="24"/>
              </w:rPr>
              <w:t xml:space="preserve"> 2020, 8(1): 27-37. </w:t>
            </w:r>
            <w:r w:rsidRPr="00EB1745">
              <w:rPr>
                <w:rFonts w:eastAsia="仿宋_GB2312" w:cs="Times New Roman"/>
                <w:bCs/>
                <w:kern w:val="0"/>
                <w:sz w:val="24"/>
                <w:szCs w:val="24"/>
              </w:rPr>
              <w:t>(</w:t>
            </w:r>
            <w:r w:rsidRPr="00EB1745">
              <w:rPr>
                <w:rFonts w:eastAsia="仿宋_GB2312" w:cs="Times New Roman"/>
                <w:bCs/>
                <w:kern w:val="0"/>
                <w:sz w:val="24"/>
                <w:szCs w:val="24"/>
              </w:rPr>
              <w:t>二区</w:t>
            </w:r>
            <w:r w:rsidRPr="00EB1745">
              <w:rPr>
                <w:rFonts w:eastAsia="仿宋_GB2312" w:cs="Times New Roman"/>
                <w:bCs/>
                <w:kern w:val="0"/>
                <w:sz w:val="24"/>
                <w:szCs w:val="24"/>
              </w:rPr>
              <w:t>, TOP, IF=7)</w:t>
            </w:r>
          </w:p>
        </w:tc>
      </w:tr>
      <w:tr w:rsidR="00B5144C" w14:paraId="3CB200F0" w14:textId="77777777">
        <w:tc>
          <w:tcPr>
            <w:tcW w:w="1101" w:type="dxa"/>
          </w:tcPr>
          <w:p w14:paraId="67BC1398" w14:textId="77777777" w:rsidR="00B5144C" w:rsidRDefault="00EB1745">
            <w:pPr>
              <w:jc w:val="center"/>
              <w:rPr>
                <w:rFonts w:ascii="仿宋_GB2312" w:eastAsia="仿宋_GB2312" w:hAnsi="宋体"/>
                <w:sz w:val="28"/>
                <w:szCs w:val="32"/>
              </w:rPr>
            </w:pPr>
            <w:r>
              <w:rPr>
                <w:rFonts w:ascii="仿宋_GB2312" w:eastAsia="仿宋_GB2312" w:hAnsi="宋体" w:hint="eastAsia"/>
                <w:sz w:val="28"/>
                <w:szCs w:val="32"/>
              </w:rPr>
              <w:t>5</w:t>
            </w:r>
          </w:p>
        </w:tc>
        <w:tc>
          <w:tcPr>
            <w:tcW w:w="7959" w:type="dxa"/>
          </w:tcPr>
          <w:p w14:paraId="35489612" w14:textId="77777777" w:rsidR="00B5144C" w:rsidRPr="00EB1745" w:rsidRDefault="00EB1745">
            <w:pPr>
              <w:rPr>
                <w:rFonts w:eastAsia="仿宋_GB2312" w:cs="Times New Roman"/>
                <w:sz w:val="24"/>
                <w:szCs w:val="24"/>
              </w:rPr>
            </w:pPr>
            <w:r w:rsidRPr="00EB1745">
              <w:rPr>
                <w:rFonts w:cs="Times New Roman"/>
                <w:b/>
                <w:iCs/>
                <w:sz w:val="24"/>
                <w:szCs w:val="24"/>
              </w:rPr>
              <w:t>Yinan Zhao</w:t>
            </w:r>
            <w:r w:rsidRPr="00EB1745">
              <w:rPr>
                <w:rFonts w:cs="Times New Roman"/>
                <w:iCs/>
                <w:sz w:val="24"/>
                <w:szCs w:val="24"/>
              </w:rPr>
              <w:t>,</w:t>
            </w:r>
            <w:r w:rsidRPr="00EB1745">
              <w:rPr>
                <w:rFonts w:cs="Times New Roman"/>
                <w:sz w:val="24"/>
                <w:szCs w:val="24"/>
              </w:rPr>
              <w:t xml:space="preserve"> </w:t>
            </w:r>
            <w:proofErr w:type="gramStart"/>
            <w:r w:rsidRPr="00EB1745">
              <w:rPr>
                <w:rFonts w:cs="Times New Roman"/>
                <w:sz w:val="24"/>
                <w:szCs w:val="24"/>
              </w:rPr>
              <w:t>An</w:t>
            </w:r>
            <w:proofErr w:type="gramEnd"/>
            <w:r w:rsidRPr="00EB1745">
              <w:rPr>
                <w:rFonts w:cs="Times New Roman"/>
                <w:sz w:val="24"/>
                <w:szCs w:val="24"/>
              </w:rPr>
              <w:t xml:space="preserve"> Liu, Yanyan Du, </w:t>
            </w:r>
            <w:proofErr w:type="spellStart"/>
            <w:r w:rsidRPr="00EB1745">
              <w:rPr>
                <w:rFonts w:cs="Times New Roman"/>
                <w:sz w:val="24"/>
                <w:szCs w:val="24"/>
              </w:rPr>
              <w:t>Yingnan</w:t>
            </w:r>
            <w:proofErr w:type="spellEnd"/>
            <w:r w:rsidRPr="00EB1745">
              <w:rPr>
                <w:rFonts w:cs="Times New Roman"/>
                <w:sz w:val="24"/>
                <w:szCs w:val="24"/>
              </w:rPr>
              <w:t xml:space="preserve"> Cao, </w:t>
            </w:r>
            <w:proofErr w:type="spellStart"/>
            <w:r w:rsidRPr="00EB1745">
              <w:rPr>
                <w:rFonts w:cs="Times New Roman"/>
                <w:sz w:val="24"/>
                <w:szCs w:val="24"/>
              </w:rPr>
              <w:t>Enxia</w:t>
            </w:r>
            <w:proofErr w:type="spellEnd"/>
            <w:r w:rsidRPr="00EB1745">
              <w:rPr>
                <w:rFonts w:cs="Times New Roman"/>
                <w:sz w:val="24"/>
                <w:szCs w:val="24"/>
              </w:rPr>
              <w:t xml:space="preserve"> Zhang, Quan Zhou, Hua Hai, Yuhong Zhen, </w:t>
            </w:r>
            <w:proofErr w:type="spellStart"/>
            <w:r w:rsidRPr="00EB1745">
              <w:rPr>
                <w:rFonts w:cs="Times New Roman"/>
                <w:sz w:val="24"/>
                <w:szCs w:val="24"/>
              </w:rPr>
              <w:t>Shubiao</w:t>
            </w:r>
            <w:proofErr w:type="spellEnd"/>
            <w:r w:rsidRPr="00EB1745">
              <w:rPr>
                <w:rFonts w:cs="Times New Roman"/>
                <w:sz w:val="24"/>
                <w:szCs w:val="24"/>
              </w:rPr>
              <w:t xml:space="preserve"> Zhang*. Effects of sucrose ester structures on liposome-mediated gene delivery. </w:t>
            </w:r>
            <w:r w:rsidRPr="00EB1745">
              <w:rPr>
                <w:rFonts w:cs="Times New Roman"/>
                <w:i/>
                <w:sz w:val="24"/>
                <w:szCs w:val="24"/>
              </w:rPr>
              <w:t xml:space="preserve">Acta </w:t>
            </w:r>
            <w:proofErr w:type="spellStart"/>
            <w:r w:rsidRPr="00EB1745">
              <w:rPr>
                <w:rFonts w:cs="Times New Roman"/>
                <w:i/>
                <w:sz w:val="24"/>
                <w:szCs w:val="24"/>
              </w:rPr>
              <w:t>Biomaterialia</w:t>
            </w:r>
            <w:proofErr w:type="spellEnd"/>
            <w:r w:rsidRPr="00EB1745">
              <w:rPr>
                <w:rFonts w:cs="Times New Roman"/>
                <w:sz w:val="24"/>
                <w:szCs w:val="24"/>
              </w:rPr>
              <w:t>, 2018, 72: 278-286.</w:t>
            </w:r>
            <w:r w:rsidRPr="00EB1745">
              <w:rPr>
                <w:rFonts w:eastAsia="仿宋_GB2312" w:cs="Times New Roman"/>
                <w:bCs/>
                <w:kern w:val="0"/>
                <w:sz w:val="24"/>
                <w:szCs w:val="24"/>
              </w:rPr>
              <w:t xml:space="preserve"> (</w:t>
            </w:r>
            <w:r w:rsidRPr="00EB1745">
              <w:rPr>
                <w:rFonts w:eastAsia="仿宋_GB2312" w:cs="Times New Roman"/>
                <w:bCs/>
                <w:kern w:val="0"/>
                <w:sz w:val="24"/>
                <w:szCs w:val="24"/>
              </w:rPr>
              <w:t>一区</w:t>
            </w:r>
            <w:r w:rsidRPr="00EB1745">
              <w:rPr>
                <w:rFonts w:eastAsia="仿宋_GB2312" w:cs="Times New Roman"/>
                <w:bCs/>
                <w:kern w:val="0"/>
                <w:sz w:val="24"/>
                <w:szCs w:val="24"/>
              </w:rPr>
              <w:t>, TOP, IF=</w:t>
            </w:r>
            <w:r>
              <w:rPr>
                <w:rFonts w:eastAsia="仿宋_GB2312" w:cs="Times New Roman"/>
                <w:bCs/>
                <w:kern w:val="0"/>
                <w:sz w:val="24"/>
                <w:szCs w:val="24"/>
              </w:rPr>
              <w:t>9</w:t>
            </w:r>
            <w:r w:rsidRPr="00EB1745">
              <w:rPr>
                <w:rFonts w:eastAsia="仿宋_GB2312" w:cs="Times New Roman"/>
                <w:bCs/>
                <w:kern w:val="0"/>
                <w:sz w:val="24"/>
                <w:szCs w:val="24"/>
              </w:rPr>
              <w:t>.</w:t>
            </w:r>
            <w:r>
              <w:rPr>
                <w:rFonts w:eastAsia="仿宋_GB2312" w:cs="Times New Roman"/>
                <w:bCs/>
                <w:kern w:val="0"/>
                <w:sz w:val="24"/>
                <w:szCs w:val="24"/>
              </w:rPr>
              <w:t>7</w:t>
            </w:r>
            <w:r w:rsidRPr="00EB1745">
              <w:rPr>
                <w:rFonts w:eastAsia="仿宋_GB2312" w:cs="Times New Roman"/>
                <w:bCs/>
                <w:kern w:val="0"/>
                <w:sz w:val="24"/>
                <w:szCs w:val="24"/>
              </w:rPr>
              <w:t>)</w:t>
            </w:r>
          </w:p>
        </w:tc>
      </w:tr>
    </w:tbl>
    <w:p w14:paraId="13DACD35" w14:textId="77777777"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14:paraId="1826BDF3" w14:textId="77777777" w:rsidR="00B5144C" w:rsidRDefault="00000000">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1"/>
        <w:gridCol w:w="3450"/>
        <w:gridCol w:w="2569"/>
        <w:gridCol w:w="1735"/>
      </w:tblGrid>
      <w:tr w:rsidR="00EB1745" w14:paraId="2FC508E7" w14:textId="77777777" w:rsidTr="00A551D9">
        <w:tc>
          <w:tcPr>
            <w:tcW w:w="1081" w:type="dxa"/>
            <w:vAlign w:val="center"/>
          </w:tcPr>
          <w:p w14:paraId="2151CE66"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3450" w:type="dxa"/>
            <w:vAlign w:val="center"/>
          </w:tcPr>
          <w:p w14:paraId="5A67DE98" w14:textId="77777777" w:rsidR="00B5144C" w:rsidRDefault="00000000">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569" w:type="dxa"/>
            <w:vAlign w:val="center"/>
          </w:tcPr>
          <w:p w14:paraId="5DD34841" w14:textId="77777777" w:rsidR="00B5144C"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35" w:type="dxa"/>
            <w:vAlign w:val="center"/>
          </w:tcPr>
          <w:p w14:paraId="0D87DA0E" w14:textId="77777777" w:rsidR="00B5144C"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EB1745" w14:paraId="5EB33125" w14:textId="77777777" w:rsidTr="00A551D9">
        <w:tc>
          <w:tcPr>
            <w:tcW w:w="1081" w:type="dxa"/>
          </w:tcPr>
          <w:p w14:paraId="34F35A23"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3450" w:type="dxa"/>
          </w:tcPr>
          <w:p w14:paraId="76D5D0D8" w14:textId="77777777" w:rsidR="00B5144C" w:rsidRDefault="00EB1745" w:rsidP="00A551D9">
            <w:pPr>
              <w:adjustRightInd w:val="0"/>
              <w:snapToGrid w:val="0"/>
              <w:jc w:val="center"/>
              <w:rPr>
                <w:rFonts w:ascii="仿宋_GB2312" w:eastAsia="仿宋_GB2312" w:hAnsi="宋体"/>
                <w:sz w:val="28"/>
                <w:szCs w:val="32"/>
              </w:rPr>
            </w:pPr>
            <w:r w:rsidRPr="00A551D9">
              <w:rPr>
                <w:rFonts w:ascii="仿宋_GB2312" w:eastAsia="仿宋_GB2312" w:hAnsi="宋体"/>
                <w:sz w:val="28"/>
                <w:szCs w:val="32"/>
              </w:rPr>
              <w:t>新型阳离子类脂及其基因递送</w:t>
            </w:r>
          </w:p>
        </w:tc>
        <w:tc>
          <w:tcPr>
            <w:tcW w:w="2569" w:type="dxa"/>
          </w:tcPr>
          <w:p w14:paraId="03B9F066" w14:textId="77777777" w:rsidR="00B5144C" w:rsidRDefault="00EB1745" w:rsidP="00A551D9">
            <w:pPr>
              <w:adjustRightInd w:val="0"/>
              <w:snapToGrid w:val="0"/>
              <w:jc w:val="center"/>
              <w:rPr>
                <w:rFonts w:ascii="仿宋_GB2312" w:eastAsia="仿宋_GB2312" w:hAnsi="宋体"/>
                <w:sz w:val="28"/>
                <w:szCs w:val="32"/>
              </w:rPr>
            </w:pPr>
            <w:r w:rsidRPr="00A551D9">
              <w:rPr>
                <w:rFonts w:ascii="仿宋_GB2312" w:eastAsia="仿宋_GB2312" w:hAnsi="宋体" w:hint="eastAsia"/>
                <w:sz w:val="28"/>
                <w:szCs w:val="32"/>
              </w:rPr>
              <w:t>辽宁省自然科学</w:t>
            </w:r>
            <w:r>
              <w:rPr>
                <w:rFonts w:ascii="仿宋_GB2312" w:eastAsia="仿宋_GB2312" w:hAnsi="宋体" w:hint="eastAsia"/>
                <w:sz w:val="28"/>
                <w:szCs w:val="32"/>
              </w:rPr>
              <w:t>二等奖/辽宁省政府</w:t>
            </w:r>
          </w:p>
        </w:tc>
        <w:tc>
          <w:tcPr>
            <w:tcW w:w="1735" w:type="dxa"/>
          </w:tcPr>
          <w:p w14:paraId="0F482B56" w14:textId="77777777" w:rsidR="00B5144C" w:rsidRDefault="00EB1745">
            <w:pPr>
              <w:jc w:val="center"/>
              <w:rPr>
                <w:rFonts w:ascii="仿宋_GB2312" w:eastAsia="仿宋_GB2312" w:hAnsi="宋体"/>
                <w:sz w:val="28"/>
                <w:szCs w:val="32"/>
              </w:rPr>
            </w:pPr>
            <w:r>
              <w:rPr>
                <w:rFonts w:ascii="仿宋_GB2312" w:eastAsia="仿宋_GB2312" w:hAnsi="宋体" w:hint="eastAsia"/>
                <w:sz w:val="28"/>
                <w:szCs w:val="32"/>
              </w:rPr>
              <w:t>2</w:t>
            </w:r>
            <w:r>
              <w:rPr>
                <w:rFonts w:ascii="仿宋_GB2312" w:eastAsia="仿宋_GB2312" w:hAnsi="宋体"/>
                <w:sz w:val="28"/>
                <w:szCs w:val="32"/>
              </w:rPr>
              <w:t>021</w:t>
            </w:r>
            <w:r w:rsidR="00A551D9">
              <w:rPr>
                <w:rFonts w:ascii="仿宋_GB2312" w:eastAsia="仿宋_GB2312" w:hAnsi="宋体"/>
                <w:sz w:val="28"/>
                <w:szCs w:val="32"/>
              </w:rPr>
              <w:t>.5</w:t>
            </w:r>
          </w:p>
        </w:tc>
      </w:tr>
      <w:tr w:rsidR="00A551D9" w14:paraId="1F69DF0F" w14:textId="77777777" w:rsidTr="00A551D9">
        <w:tc>
          <w:tcPr>
            <w:tcW w:w="1081" w:type="dxa"/>
          </w:tcPr>
          <w:p w14:paraId="1B714D68" w14:textId="77777777"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2</w:t>
            </w:r>
          </w:p>
        </w:tc>
        <w:tc>
          <w:tcPr>
            <w:tcW w:w="3450" w:type="dxa"/>
          </w:tcPr>
          <w:p w14:paraId="64B35703" w14:textId="77777777" w:rsidR="00A551D9" w:rsidRDefault="00A551D9" w:rsidP="00A551D9">
            <w:pPr>
              <w:adjustRightInd w:val="0"/>
              <w:snapToGrid w:val="0"/>
              <w:jc w:val="center"/>
              <w:rPr>
                <w:rFonts w:ascii="仿宋_GB2312" w:eastAsia="仿宋_GB2312" w:hAnsi="宋体"/>
                <w:sz w:val="28"/>
                <w:szCs w:val="32"/>
              </w:rPr>
            </w:pPr>
            <w:r w:rsidRPr="00F91A30">
              <w:rPr>
                <w:rFonts w:eastAsia="仿宋_GB2312" w:cs="Times New Roman" w:hint="eastAsia"/>
                <w:sz w:val="28"/>
                <w:szCs w:val="28"/>
              </w:rPr>
              <w:t>新型</w:t>
            </w:r>
            <w:r>
              <w:rPr>
                <w:rFonts w:eastAsia="仿宋_GB2312" w:cs="Times New Roman" w:hint="eastAsia"/>
                <w:sz w:val="28"/>
                <w:szCs w:val="28"/>
              </w:rPr>
              <w:t>氨基甲酸酯基因载体的设计合成与制备方法</w:t>
            </w:r>
          </w:p>
        </w:tc>
        <w:tc>
          <w:tcPr>
            <w:tcW w:w="2569" w:type="dxa"/>
          </w:tcPr>
          <w:p w14:paraId="4F1DEBD3" w14:textId="77777777" w:rsidR="00A551D9" w:rsidRDefault="00A551D9" w:rsidP="00A551D9">
            <w:pPr>
              <w:adjustRightInd w:val="0"/>
              <w:snapToGrid w:val="0"/>
              <w:jc w:val="center"/>
              <w:rPr>
                <w:rFonts w:ascii="仿宋_GB2312" w:eastAsia="仿宋_GB2312" w:hAnsi="宋体"/>
                <w:sz w:val="28"/>
                <w:szCs w:val="32"/>
              </w:rPr>
            </w:pPr>
            <w:r w:rsidRPr="00A551D9">
              <w:rPr>
                <w:rFonts w:ascii="仿宋_GB2312" w:eastAsia="仿宋_GB2312" w:hAnsi="宋体" w:hint="eastAsia"/>
                <w:sz w:val="28"/>
                <w:szCs w:val="32"/>
              </w:rPr>
              <w:t>辽宁省</w:t>
            </w:r>
            <w:r>
              <w:rPr>
                <w:rFonts w:ascii="仿宋_GB2312" w:eastAsia="仿宋_GB2312" w:hAnsi="宋体" w:hint="eastAsia"/>
                <w:sz w:val="28"/>
                <w:szCs w:val="32"/>
              </w:rPr>
              <w:t>科技进步三等奖/辽宁省政府</w:t>
            </w:r>
          </w:p>
        </w:tc>
        <w:tc>
          <w:tcPr>
            <w:tcW w:w="1735" w:type="dxa"/>
          </w:tcPr>
          <w:p w14:paraId="49ECE068" w14:textId="77777777"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2</w:t>
            </w:r>
            <w:r>
              <w:rPr>
                <w:rFonts w:ascii="仿宋_GB2312" w:eastAsia="仿宋_GB2312" w:hAnsi="宋体"/>
                <w:sz w:val="28"/>
                <w:szCs w:val="32"/>
              </w:rPr>
              <w:t>014.12</w:t>
            </w:r>
          </w:p>
        </w:tc>
      </w:tr>
      <w:tr w:rsidR="00A551D9" w14:paraId="6625C5EE" w14:textId="77777777" w:rsidTr="00A551D9">
        <w:tc>
          <w:tcPr>
            <w:tcW w:w="1081" w:type="dxa"/>
          </w:tcPr>
          <w:p w14:paraId="3B9EFDCB" w14:textId="77777777" w:rsidR="00A551D9" w:rsidRDefault="00A551D9" w:rsidP="00A551D9">
            <w:pPr>
              <w:jc w:val="center"/>
              <w:rPr>
                <w:rFonts w:ascii="仿宋_GB2312" w:eastAsia="仿宋_GB2312" w:hAnsi="宋体"/>
                <w:sz w:val="28"/>
                <w:szCs w:val="32"/>
              </w:rPr>
            </w:pPr>
            <w:r>
              <w:rPr>
                <w:rFonts w:ascii="仿宋_GB2312" w:eastAsia="仿宋_GB2312" w:hAnsi="宋体"/>
                <w:sz w:val="28"/>
                <w:szCs w:val="32"/>
              </w:rPr>
              <w:t>3</w:t>
            </w:r>
          </w:p>
        </w:tc>
        <w:tc>
          <w:tcPr>
            <w:tcW w:w="3450" w:type="dxa"/>
          </w:tcPr>
          <w:p w14:paraId="5D7B2930" w14:textId="77777777" w:rsidR="00A551D9" w:rsidRDefault="00A551D9" w:rsidP="00A551D9">
            <w:pPr>
              <w:adjustRightInd w:val="0"/>
              <w:snapToGrid w:val="0"/>
              <w:jc w:val="center"/>
              <w:rPr>
                <w:rFonts w:ascii="仿宋_GB2312" w:eastAsia="仿宋_GB2312" w:hAnsi="宋体"/>
                <w:sz w:val="28"/>
                <w:szCs w:val="32"/>
              </w:rPr>
            </w:pPr>
            <w:proofErr w:type="gramStart"/>
            <w:r w:rsidRPr="00A551D9">
              <w:rPr>
                <w:rFonts w:ascii="仿宋_GB2312" w:eastAsia="仿宋_GB2312" w:hAnsi="宋体"/>
                <w:sz w:val="28"/>
                <w:szCs w:val="32"/>
              </w:rPr>
              <w:t>蔗糖酯型药物</w:t>
            </w:r>
            <w:proofErr w:type="gramEnd"/>
            <w:r w:rsidRPr="00A551D9">
              <w:rPr>
                <w:rFonts w:ascii="仿宋_GB2312" w:eastAsia="仿宋_GB2312" w:hAnsi="宋体"/>
                <w:sz w:val="28"/>
                <w:szCs w:val="32"/>
              </w:rPr>
              <w:t>载体研发及应用</w:t>
            </w:r>
          </w:p>
        </w:tc>
        <w:tc>
          <w:tcPr>
            <w:tcW w:w="2569" w:type="dxa"/>
          </w:tcPr>
          <w:p w14:paraId="58E80B79" w14:textId="77777777" w:rsidR="00A551D9" w:rsidRDefault="00A551D9" w:rsidP="00A551D9">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大连市科技进步三等奖/大连市政府</w:t>
            </w:r>
          </w:p>
        </w:tc>
        <w:tc>
          <w:tcPr>
            <w:tcW w:w="1735" w:type="dxa"/>
          </w:tcPr>
          <w:p w14:paraId="590D1685" w14:textId="77777777"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2</w:t>
            </w:r>
            <w:r>
              <w:rPr>
                <w:rFonts w:ascii="仿宋_GB2312" w:eastAsia="仿宋_GB2312" w:hAnsi="宋体"/>
                <w:sz w:val="28"/>
                <w:szCs w:val="32"/>
              </w:rPr>
              <w:t>022.2</w:t>
            </w:r>
          </w:p>
        </w:tc>
      </w:tr>
      <w:tr w:rsidR="00A551D9" w14:paraId="29D6FF52" w14:textId="77777777" w:rsidTr="00A551D9">
        <w:tc>
          <w:tcPr>
            <w:tcW w:w="1081" w:type="dxa"/>
          </w:tcPr>
          <w:p w14:paraId="52271E97" w14:textId="77777777"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4</w:t>
            </w:r>
          </w:p>
        </w:tc>
        <w:tc>
          <w:tcPr>
            <w:tcW w:w="3450" w:type="dxa"/>
          </w:tcPr>
          <w:p w14:paraId="41CD6C9C" w14:textId="77777777" w:rsidR="00A551D9" w:rsidRDefault="00A551D9" w:rsidP="00A551D9">
            <w:pPr>
              <w:adjustRightInd w:val="0"/>
              <w:snapToGrid w:val="0"/>
              <w:jc w:val="center"/>
              <w:rPr>
                <w:rFonts w:ascii="仿宋_GB2312" w:eastAsia="仿宋_GB2312" w:hAnsi="宋体"/>
                <w:sz w:val="28"/>
                <w:szCs w:val="32"/>
              </w:rPr>
            </w:pPr>
            <w:r>
              <w:rPr>
                <w:rFonts w:eastAsia="仿宋_GB2312" w:cs="Times New Roman" w:hint="eastAsia"/>
                <w:sz w:val="28"/>
                <w:szCs w:val="28"/>
              </w:rPr>
              <w:t>壳聚糖转染试剂制备关键技术</w:t>
            </w:r>
          </w:p>
        </w:tc>
        <w:tc>
          <w:tcPr>
            <w:tcW w:w="2569" w:type="dxa"/>
          </w:tcPr>
          <w:p w14:paraId="00CC69C7" w14:textId="77777777" w:rsidR="00A551D9" w:rsidRDefault="00A551D9" w:rsidP="00A551D9">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大连市技术发明三等奖/大连市政府</w:t>
            </w:r>
          </w:p>
        </w:tc>
        <w:tc>
          <w:tcPr>
            <w:tcW w:w="1735" w:type="dxa"/>
          </w:tcPr>
          <w:p w14:paraId="3D02A73F" w14:textId="77777777"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2</w:t>
            </w:r>
            <w:r>
              <w:rPr>
                <w:rFonts w:ascii="仿宋_GB2312" w:eastAsia="仿宋_GB2312" w:hAnsi="宋体"/>
                <w:sz w:val="28"/>
                <w:szCs w:val="32"/>
              </w:rPr>
              <w:t>020.6</w:t>
            </w:r>
          </w:p>
        </w:tc>
      </w:tr>
    </w:tbl>
    <w:p w14:paraId="380DAD27" w14:textId="77777777"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14:paraId="7FB88C21" w14:textId="77777777" w:rsidR="00B5144C" w:rsidRDefault="00B5144C">
      <w:pPr>
        <w:rPr>
          <w:rFonts w:ascii="宋体" w:hAnsi="宋体"/>
          <w:szCs w:val="32"/>
          <w:lang w:eastAsia="zh-Hans"/>
        </w:rPr>
      </w:pPr>
    </w:p>
    <w:p w14:paraId="65E4BB75" w14:textId="77777777" w:rsidR="00B5144C" w:rsidRDefault="00000000">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83"/>
        <w:gridCol w:w="5858"/>
        <w:gridCol w:w="1894"/>
      </w:tblGrid>
      <w:tr w:rsidR="00B5144C" w14:paraId="5FF059A7" w14:textId="77777777" w:rsidTr="00A551D9">
        <w:tc>
          <w:tcPr>
            <w:tcW w:w="1083" w:type="dxa"/>
          </w:tcPr>
          <w:p w14:paraId="12F85FE2"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5858" w:type="dxa"/>
          </w:tcPr>
          <w:p w14:paraId="5D83158D" w14:textId="77777777"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894" w:type="dxa"/>
          </w:tcPr>
          <w:p w14:paraId="08DEA1C3" w14:textId="77777777"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A551D9" w14:paraId="2F4A0CB5" w14:textId="77777777" w:rsidTr="00A551D9">
        <w:tc>
          <w:tcPr>
            <w:tcW w:w="1083" w:type="dxa"/>
          </w:tcPr>
          <w:p w14:paraId="22AC5521" w14:textId="77777777"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1</w:t>
            </w:r>
          </w:p>
        </w:tc>
        <w:tc>
          <w:tcPr>
            <w:tcW w:w="5858" w:type="dxa"/>
            <w:vAlign w:val="center"/>
          </w:tcPr>
          <w:p w14:paraId="484A9753" w14:textId="77777777" w:rsidR="00A551D9" w:rsidRDefault="00A551D9" w:rsidP="00A551D9">
            <w:pPr>
              <w:spacing w:line="400" w:lineRule="exact"/>
              <w:jc w:val="both"/>
              <w:rPr>
                <w:rFonts w:eastAsia="仿宋_GB2312" w:cs="Times New Roman"/>
                <w:sz w:val="28"/>
                <w:szCs w:val="32"/>
              </w:rPr>
            </w:pPr>
            <w:r w:rsidRPr="000822CA">
              <w:rPr>
                <w:rFonts w:eastAsia="仿宋_GB2312" w:cs="Times New Roman"/>
                <w:sz w:val="28"/>
                <w:szCs w:val="32"/>
              </w:rPr>
              <w:t>基于不同极性头部</w:t>
            </w:r>
            <w:proofErr w:type="gramStart"/>
            <w:r w:rsidRPr="000822CA">
              <w:rPr>
                <w:rFonts w:eastAsia="仿宋_GB2312" w:cs="Times New Roman"/>
                <w:sz w:val="28"/>
                <w:szCs w:val="32"/>
              </w:rPr>
              <w:t>肽</w:t>
            </w:r>
            <w:proofErr w:type="gramEnd"/>
            <w:r w:rsidRPr="000822CA">
              <w:rPr>
                <w:rFonts w:eastAsia="仿宋_GB2312" w:cs="Times New Roman"/>
                <w:sz w:val="28"/>
                <w:szCs w:val="32"/>
              </w:rPr>
              <w:t>脂质的设计合成及其基因转运动力学研究</w:t>
            </w:r>
            <w:r>
              <w:rPr>
                <w:rFonts w:eastAsia="仿宋_GB2312" w:cs="Times New Roman" w:hint="eastAsia"/>
                <w:sz w:val="28"/>
                <w:szCs w:val="32"/>
              </w:rPr>
              <w:t>，国家自然科学基金，国家自然科学基金委</w:t>
            </w:r>
          </w:p>
        </w:tc>
        <w:tc>
          <w:tcPr>
            <w:tcW w:w="1894" w:type="dxa"/>
          </w:tcPr>
          <w:p w14:paraId="709C17CD" w14:textId="77777777" w:rsidR="00A551D9" w:rsidRDefault="00A551D9" w:rsidP="00A551D9">
            <w:pPr>
              <w:spacing w:line="400" w:lineRule="exact"/>
              <w:jc w:val="both"/>
              <w:rPr>
                <w:rFonts w:ascii="仿宋_GB2312" w:eastAsia="仿宋_GB2312" w:hAnsi="宋体"/>
              </w:rPr>
            </w:pPr>
            <w:r w:rsidRPr="00A551D9">
              <w:rPr>
                <w:rFonts w:eastAsia="仿宋_GB2312" w:cs="Times New Roman" w:hint="eastAsia"/>
                <w:sz w:val="24"/>
                <w:szCs w:val="24"/>
              </w:rPr>
              <w:t>2</w:t>
            </w:r>
            <w:r w:rsidRPr="00A551D9">
              <w:rPr>
                <w:rFonts w:eastAsia="仿宋_GB2312" w:cs="Times New Roman"/>
                <w:sz w:val="24"/>
                <w:szCs w:val="24"/>
              </w:rPr>
              <w:t>017.1-2019.12</w:t>
            </w:r>
          </w:p>
        </w:tc>
      </w:tr>
      <w:tr w:rsidR="00A551D9" w14:paraId="2C035D07" w14:textId="77777777" w:rsidTr="00A551D9">
        <w:tc>
          <w:tcPr>
            <w:tcW w:w="1083" w:type="dxa"/>
          </w:tcPr>
          <w:p w14:paraId="46D651B2" w14:textId="77777777"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2</w:t>
            </w:r>
          </w:p>
        </w:tc>
        <w:tc>
          <w:tcPr>
            <w:tcW w:w="5858" w:type="dxa"/>
            <w:vAlign w:val="center"/>
          </w:tcPr>
          <w:p w14:paraId="2709009E" w14:textId="77777777" w:rsidR="00A551D9" w:rsidRDefault="00A551D9" w:rsidP="00A551D9">
            <w:pPr>
              <w:spacing w:line="400" w:lineRule="exact"/>
              <w:jc w:val="both"/>
              <w:rPr>
                <w:rFonts w:eastAsia="仿宋_GB2312" w:cs="Times New Roman"/>
                <w:sz w:val="28"/>
                <w:szCs w:val="32"/>
              </w:rPr>
            </w:pPr>
            <w:r w:rsidRPr="000822CA">
              <w:rPr>
                <w:rFonts w:eastAsia="仿宋_GB2312" w:cs="Times New Roman"/>
                <w:sz w:val="28"/>
                <w:szCs w:val="32"/>
              </w:rPr>
              <w:t>药物载体及其递送技术</w:t>
            </w:r>
            <w:r>
              <w:rPr>
                <w:rFonts w:eastAsia="仿宋_GB2312" w:cs="Times New Roman" w:hint="eastAsia"/>
                <w:sz w:val="28"/>
                <w:szCs w:val="32"/>
              </w:rPr>
              <w:t>，辽宁省高等学校创新人才支持计划，辽宁省教育厅</w:t>
            </w:r>
          </w:p>
        </w:tc>
        <w:tc>
          <w:tcPr>
            <w:tcW w:w="1894" w:type="dxa"/>
          </w:tcPr>
          <w:p w14:paraId="1F6976E8" w14:textId="77777777" w:rsidR="00A551D9" w:rsidRPr="00A551D9" w:rsidRDefault="00A551D9" w:rsidP="00A551D9">
            <w:pPr>
              <w:spacing w:line="400" w:lineRule="exact"/>
              <w:jc w:val="both"/>
              <w:rPr>
                <w:rFonts w:eastAsia="仿宋_GB2312" w:cs="Times New Roman"/>
                <w:sz w:val="28"/>
                <w:szCs w:val="32"/>
              </w:rPr>
            </w:pPr>
            <w:r w:rsidRPr="00A551D9">
              <w:rPr>
                <w:rFonts w:eastAsia="仿宋_GB2312" w:cs="Times New Roman" w:hint="eastAsia"/>
                <w:sz w:val="24"/>
                <w:szCs w:val="24"/>
              </w:rPr>
              <w:t>2</w:t>
            </w:r>
            <w:r w:rsidRPr="00A551D9">
              <w:rPr>
                <w:rFonts w:eastAsia="仿宋_GB2312" w:cs="Times New Roman"/>
                <w:sz w:val="24"/>
                <w:szCs w:val="24"/>
              </w:rPr>
              <w:t>020.1-2022.12</w:t>
            </w:r>
          </w:p>
        </w:tc>
      </w:tr>
      <w:tr w:rsidR="00A551D9" w14:paraId="32BFFAE0" w14:textId="77777777" w:rsidTr="00A551D9">
        <w:tc>
          <w:tcPr>
            <w:tcW w:w="1083" w:type="dxa"/>
          </w:tcPr>
          <w:p w14:paraId="1814989B" w14:textId="77777777" w:rsidR="00A551D9" w:rsidRDefault="00A551D9" w:rsidP="00A551D9">
            <w:pPr>
              <w:jc w:val="center"/>
              <w:rPr>
                <w:rFonts w:ascii="仿宋_GB2312" w:eastAsia="仿宋_GB2312" w:hAnsi="宋体"/>
                <w:sz w:val="28"/>
                <w:szCs w:val="32"/>
              </w:rPr>
            </w:pPr>
            <w:r>
              <w:rPr>
                <w:rFonts w:ascii="仿宋_GB2312" w:eastAsia="仿宋_GB2312" w:hAnsi="宋体"/>
                <w:sz w:val="28"/>
                <w:szCs w:val="32"/>
              </w:rPr>
              <w:t>3</w:t>
            </w:r>
          </w:p>
        </w:tc>
        <w:tc>
          <w:tcPr>
            <w:tcW w:w="5858" w:type="dxa"/>
            <w:vAlign w:val="center"/>
          </w:tcPr>
          <w:p w14:paraId="692F3B96" w14:textId="77777777" w:rsidR="00A551D9" w:rsidRDefault="00A551D9" w:rsidP="00A551D9">
            <w:pPr>
              <w:spacing w:line="400" w:lineRule="exact"/>
              <w:jc w:val="both"/>
              <w:rPr>
                <w:rFonts w:eastAsia="仿宋_GB2312" w:cs="Times New Roman"/>
                <w:sz w:val="28"/>
                <w:szCs w:val="32"/>
              </w:rPr>
            </w:pPr>
            <w:proofErr w:type="gramStart"/>
            <w:r w:rsidRPr="000822CA">
              <w:rPr>
                <w:rFonts w:eastAsia="仿宋_GB2312" w:cs="Times New Roman"/>
                <w:sz w:val="28"/>
                <w:szCs w:val="32"/>
              </w:rPr>
              <w:t>肽</w:t>
            </w:r>
            <w:proofErr w:type="gramEnd"/>
            <w:r w:rsidRPr="000822CA">
              <w:rPr>
                <w:rFonts w:eastAsia="仿宋_GB2312" w:cs="Times New Roman"/>
                <w:sz w:val="28"/>
                <w:szCs w:val="32"/>
              </w:rPr>
              <w:t>脂质碳纳米管递送系统的构建及其生物学评价</w:t>
            </w:r>
            <w:r>
              <w:rPr>
                <w:rFonts w:eastAsia="仿宋_GB2312" w:cs="Times New Roman" w:hint="eastAsia"/>
                <w:sz w:val="28"/>
                <w:szCs w:val="32"/>
              </w:rPr>
              <w:t>，辽宁省自然基金指导计划，辽宁省科技厅</w:t>
            </w:r>
          </w:p>
        </w:tc>
        <w:tc>
          <w:tcPr>
            <w:tcW w:w="1894" w:type="dxa"/>
          </w:tcPr>
          <w:p w14:paraId="540DDC0F" w14:textId="77777777" w:rsidR="00A551D9" w:rsidRPr="00A551D9" w:rsidRDefault="00A551D9" w:rsidP="00A551D9">
            <w:pPr>
              <w:spacing w:line="400" w:lineRule="exact"/>
              <w:jc w:val="both"/>
              <w:rPr>
                <w:rFonts w:eastAsia="仿宋_GB2312" w:cs="Times New Roman"/>
                <w:sz w:val="28"/>
                <w:szCs w:val="32"/>
              </w:rPr>
            </w:pPr>
            <w:r w:rsidRPr="00A551D9">
              <w:rPr>
                <w:rFonts w:eastAsia="仿宋_GB2312" w:cs="Times New Roman" w:hint="eastAsia"/>
                <w:sz w:val="24"/>
                <w:szCs w:val="24"/>
              </w:rPr>
              <w:t>2</w:t>
            </w:r>
            <w:r w:rsidRPr="00A551D9">
              <w:rPr>
                <w:rFonts w:eastAsia="仿宋_GB2312" w:cs="Times New Roman"/>
                <w:sz w:val="24"/>
                <w:szCs w:val="24"/>
              </w:rPr>
              <w:t>020.1-2021.12</w:t>
            </w:r>
          </w:p>
        </w:tc>
      </w:tr>
      <w:tr w:rsidR="00A551D9" w14:paraId="762475E5" w14:textId="77777777" w:rsidTr="00A551D9">
        <w:tc>
          <w:tcPr>
            <w:tcW w:w="1083" w:type="dxa"/>
          </w:tcPr>
          <w:p w14:paraId="0A082B89" w14:textId="77777777"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4</w:t>
            </w:r>
          </w:p>
        </w:tc>
        <w:tc>
          <w:tcPr>
            <w:tcW w:w="5858" w:type="dxa"/>
          </w:tcPr>
          <w:p w14:paraId="767AD72C" w14:textId="77777777" w:rsidR="00A551D9" w:rsidRPr="00A551D9" w:rsidRDefault="00A551D9" w:rsidP="00A551D9">
            <w:pPr>
              <w:spacing w:line="400" w:lineRule="exact"/>
              <w:jc w:val="both"/>
              <w:rPr>
                <w:rFonts w:eastAsia="仿宋_GB2312" w:cs="Times New Roman"/>
                <w:sz w:val="28"/>
                <w:szCs w:val="32"/>
              </w:rPr>
            </w:pPr>
            <w:r w:rsidRPr="00A551D9">
              <w:rPr>
                <w:rFonts w:eastAsia="仿宋_GB2312" w:cs="Times New Roman" w:hint="eastAsia"/>
                <w:sz w:val="28"/>
                <w:szCs w:val="32"/>
              </w:rPr>
              <w:t>基于新冠病毒的</w:t>
            </w:r>
            <w:r w:rsidRPr="00A551D9">
              <w:rPr>
                <w:rFonts w:eastAsia="仿宋_GB2312" w:cs="Times New Roman"/>
                <w:sz w:val="28"/>
                <w:szCs w:val="32"/>
              </w:rPr>
              <w:t>mRNA</w:t>
            </w:r>
            <w:r w:rsidRPr="00A551D9">
              <w:rPr>
                <w:rFonts w:eastAsia="仿宋_GB2312" w:cs="Times New Roman" w:hint="eastAsia"/>
                <w:sz w:val="28"/>
                <w:szCs w:val="32"/>
              </w:rPr>
              <w:t>疫苗构建及其免疫反应研究，</w:t>
            </w:r>
            <w:r w:rsidRPr="00A551D9">
              <w:rPr>
                <w:rFonts w:eastAsia="仿宋_GB2312" w:cs="Times New Roman"/>
                <w:sz w:val="28"/>
                <w:szCs w:val="32"/>
              </w:rPr>
              <w:t>大连市科技创新基金，</w:t>
            </w:r>
            <w:r w:rsidRPr="00A551D9">
              <w:rPr>
                <w:rFonts w:eastAsia="仿宋_GB2312" w:cs="Times New Roman" w:hint="eastAsia"/>
                <w:sz w:val="28"/>
                <w:szCs w:val="32"/>
              </w:rPr>
              <w:t>大连市科技局</w:t>
            </w:r>
          </w:p>
        </w:tc>
        <w:tc>
          <w:tcPr>
            <w:tcW w:w="1894" w:type="dxa"/>
          </w:tcPr>
          <w:p w14:paraId="619D99DC" w14:textId="77777777" w:rsidR="00A551D9" w:rsidRPr="00A551D9" w:rsidRDefault="00A551D9" w:rsidP="00A551D9">
            <w:pPr>
              <w:spacing w:line="400" w:lineRule="exact"/>
              <w:jc w:val="both"/>
              <w:rPr>
                <w:rFonts w:eastAsia="仿宋_GB2312" w:cs="Times New Roman"/>
                <w:sz w:val="24"/>
                <w:szCs w:val="24"/>
              </w:rPr>
            </w:pPr>
            <w:r w:rsidRPr="00A551D9">
              <w:rPr>
                <w:rFonts w:eastAsia="仿宋_GB2312" w:cs="Times New Roman" w:hint="eastAsia"/>
                <w:sz w:val="24"/>
                <w:szCs w:val="24"/>
              </w:rPr>
              <w:t>2</w:t>
            </w:r>
            <w:r w:rsidRPr="00A551D9">
              <w:rPr>
                <w:rFonts w:eastAsia="仿宋_GB2312" w:cs="Times New Roman"/>
                <w:sz w:val="24"/>
                <w:szCs w:val="24"/>
              </w:rPr>
              <w:t>023.1</w:t>
            </w:r>
            <w:r w:rsidRPr="00A551D9">
              <w:rPr>
                <w:rFonts w:eastAsia="仿宋_GB2312" w:cs="Times New Roman" w:hint="eastAsia"/>
                <w:sz w:val="24"/>
                <w:szCs w:val="24"/>
              </w:rPr>
              <w:t>-</w:t>
            </w:r>
            <w:r>
              <w:rPr>
                <w:rFonts w:eastAsia="仿宋_GB2312" w:cs="Times New Roman"/>
                <w:sz w:val="24"/>
                <w:szCs w:val="24"/>
              </w:rPr>
              <w:t>2</w:t>
            </w:r>
            <w:r w:rsidRPr="00A551D9">
              <w:rPr>
                <w:rFonts w:eastAsia="仿宋_GB2312" w:cs="Times New Roman"/>
                <w:sz w:val="24"/>
                <w:szCs w:val="24"/>
              </w:rPr>
              <w:t>026.12</w:t>
            </w:r>
          </w:p>
        </w:tc>
      </w:tr>
      <w:tr w:rsidR="00A551D9" w14:paraId="76317960" w14:textId="77777777" w:rsidTr="00A551D9">
        <w:tc>
          <w:tcPr>
            <w:tcW w:w="1083" w:type="dxa"/>
          </w:tcPr>
          <w:p w14:paraId="6FCBBE63" w14:textId="77777777" w:rsidR="00A551D9" w:rsidRDefault="00A551D9" w:rsidP="00A551D9">
            <w:pPr>
              <w:jc w:val="center"/>
              <w:rPr>
                <w:rFonts w:ascii="仿宋_GB2312" w:eastAsia="仿宋_GB2312" w:hAnsi="宋体"/>
                <w:sz w:val="28"/>
                <w:szCs w:val="32"/>
              </w:rPr>
            </w:pPr>
            <w:r>
              <w:rPr>
                <w:rFonts w:ascii="仿宋_GB2312" w:eastAsia="仿宋_GB2312" w:hAnsi="宋体" w:hint="eastAsia"/>
                <w:sz w:val="28"/>
                <w:szCs w:val="32"/>
              </w:rPr>
              <w:t>5</w:t>
            </w:r>
          </w:p>
        </w:tc>
        <w:tc>
          <w:tcPr>
            <w:tcW w:w="5858" w:type="dxa"/>
          </w:tcPr>
          <w:p w14:paraId="7653C0E4" w14:textId="77777777" w:rsidR="00A551D9" w:rsidRPr="00A551D9" w:rsidRDefault="00A551D9" w:rsidP="00A551D9">
            <w:pPr>
              <w:spacing w:line="400" w:lineRule="exact"/>
              <w:jc w:val="both"/>
              <w:rPr>
                <w:rFonts w:eastAsia="仿宋_GB2312" w:cs="Times New Roman"/>
                <w:sz w:val="28"/>
                <w:szCs w:val="32"/>
              </w:rPr>
            </w:pPr>
            <w:proofErr w:type="gramStart"/>
            <w:r>
              <w:rPr>
                <w:rFonts w:eastAsia="仿宋_GB2312" w:cs="Times New Roman" w:hint="eastAsia"/>
                <w:sz w:val="28"/>
                <w:szCs w:val="32"/>
              </w:rPr>
              <w:t>肽</w:t>
            </w:r>
            <w:proofErr w:type="gramEnd"/>
            <w:r>
              <w:rPr>
                <w:rFonts w:eastAsia="仿宋_GB2312" w:cs="Times New Roman" w:hint="eastAsia"/>
                <w:sz w:val="28"/>
                <w:szCs w:val="32"/>
              </w:rPr>
              <w:t>脂质碳纳米</w:t>
            </w:r>
            <w:proofErr w:type="gramStart"/>
            <w:r>
              <w:rPr>
                <w:rFonts w:eastAsia="仿宋_GB2312" w:cs="Times New Roman" w:hint="eastAsia"/>
                <w:sz w:val="28"/>
                <w:szCs w:val="32"/>
              </w:rPr>
              <w:t>管药物</w:t>
            </w:r>
            <w:proofErr w:type="gramEnd"/>
            <w:r>
              <w:rPr>
                <w:rFonts w:eastAsia="仿宋_GB2312" w:cs="Times New Roman" w:hint="eastAsia"/>
                <w:sz w:val="28"/>
                <w:szCs w:val="32"/>
              </w:rPr>
              <w:t>递送系统的构建及其光热</w:t>
            </w:r>
            <w:r>
              <w:rPr>
                <w:rFonts w:eastAsia="仿宋_GB2312" w:cs="Times New Roman" w:hint="eastAsia"/>
                <w:sz w:val="28"/>
                <w:szCs w:val="32"/>
              </w:rPr>
              <w:t>/</w:t>
            </w:r>
            <w:r>
              <w:rPr>
                <w:rFonts w:eastAsia="仿宋_GB2312" w:cs="Times New Roman" w:hint="eastAsia"/>
                <w:sz w:val="28"/>
                <w:szCs w:val="32"/>
              </w:rPr>
              <w:t>基因编辑治疗研究，优秀青年人才培育项目，大连民族大学</w:t>
            </w:r>
          </w:p>
        </w:tc>
        <w:tc>
          <w:tcPr>
            <w:tcW w:w="1894" w:type="dxa"/>
          </w:tcPr>
          <w:p w14:paraId="061BDE72" w14:textId="77777777" w:rsidR="00A551D9" w:rsidRPr="00A551D9" w:rsidRDefault="00A551D9" w:rsidP="00A551D9">
            <w:pPr>
              <w:spacing w:line="400" w:lineRule="exact"/>
              <w:jc w:val="both"/>
              <w:rPr>
                <w:rFonts w:eastAsia="仿宋_GB2312" w:cs="Times New Roman"/>
                <w:sz w:val="28"/>
                <w:szCs w:val="32"/>
              </w:rPr>
            </w:pPr>
            <w:r w:rsidRPr="00A551D9">
              <w:rPr>
                <w:rFonts w:eastAsia="仿宋_GB2312" w:cs="Times New Roman" w:hint="eastAsia"/>
                <w:sz w:val="24"/>
                <w:szCs w:val="24"/>
              </w:rPr>
              <w:t>2</w:t>
            </w:r>
            <w:r w:rsidRPr="00A551D9">
              <w:rPr>
                <w:rFonts w:eastAsia="仿宋_GB2312" w:cs="Times New Roman"/>
                <w:sz w:val="24"/>
                <w:szCs w:val="24"/>
              </w:rPr>
              <w:t>018.1-2020.12</w:t>
            </w:r>
          </w:p>
        </w:tc>
      </w:tr>
    </w:tbl>
    <w:p w14:paraId="630A6064" w14:textId="77777777"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14:paraId="2020DABC" w14:textId="77777777" w:rsidR="00B5144C" w:rsidRDefault="00B5144C">
      <w:pPr>
        <w:rPr>
          <w:rFonts w:ascii="宋体" w:hAnsi="宋体"/>
          <w:szCs w:val="32"/>
          <w:lang w:eastAsia="zh-Hans"/>
        </w:rPr>
      </w:pPr>
    </w:p>
    <w:p w14:paraId="2774222F" w14:textId="77777777" w:rsidR="00B5144C" w:rsidRDefault="00000000">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2"/>
        <w:gridCol w:w="7753"/>
      </w:tblGrid>
      <w:tr w:rsidR="00B5144C" w14:paraId="09CEE0E0" w14:textId="77777777" w:rsidTr="00601A36">
        <w:tc>
          <w:tcPr>
            <w:tcW w:w="1082" w:type="dxa"/>
          </w:tcPr>
          <w:p w14:paraId="2D502E48"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3" w:type="dxa"/>
          </w:tcPr>
          <w:p w14:paraId="780C4563" w14:textId="77777777"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B5144C" w14:paraId="117E704D" w14:textId="77777777" w:rsidTr="00601A36">
        <w:tc>
          <w:tcPr>
            <w:tcW w:w="1082" w:type="dxa"/>
          </w:tcPr>
          <w:p w14:paraId="6095B93B"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753" w:type="dxa"/>
          </w:tcPr>
          <w:p w14:paraId="6AEFEDB0" w14:textId="77777777" w:rsidR="00B5144C" w:rsidRPr="00601A36" w:rsidRDefault="00601A36" w:rsidP="00601A36">
            <w:pPr>
              <w:spacing w:line="400" w:lineRule="exact"/>
              <w:jc w:val="both"/>
              <w:rPr>
                <w:rFonts w:eastAsia="仿宋_GB2312" w:cs="Times New Roman"/>
                <w:sz w:val="28"/>
                <w:szCs w:val="32"/>
              </w:rPr>
            </w:pPr>
            <w:r w:rsidRPr="00601A36">
              <w:rPr>
                <w:rFonts w:eastAsia="仿宋_GB2312" w:cs="Times New Roman" w:hint="eastAsia"/>
                <w:sz w:val="28"/>
                <w:szCs w:val="32"/>
              </w:rPr>
              <w:t>参编专著，</w:t>
            </w:r>
            <w:bookmarkStart w:id="0" w:name="OLE_LINK19"/>
            <w:bookmarkStart w:id="1" w:name="OLE_LINK20"/>
            <w:r w:rsidRPr="00601A36">
              <w:rPr>
                <w:rFonts w:eastAsia="仿宋_GB2312" w:cs="Times New Roman"/>
                <w:sz w:val="28"/>
                <w:szCs w:val="32"/>
              </w:rPr>
              <w:t xml:space="preserve">Cationic Liposomes in Different Structural Levels for Gene Delivery. NON-VIRAL GENE THERAPY, </w:t>
            </w:r>
            <w:proofErr w:type="spellStart"/>
            <w:r w:rsidRPr="00601A36">
              <w:rPr>
                <w:rFonts w:eastAsia="仿宋_GB2312" w:cs="Times New Roman"/>
                <w:sz w:val="28"/>
                <w:szCs w:val="32"/>
              </w:rPr>
              <w:t>InTech</w:t>
            </w:r>
            <w:bookmarkEnd w:id="0"/>
            <w:bookmarkEnd w:id="1"/>
            <w:proofErr w:type="spellEnd"/>
            <w:r w:rsidRPr="00601A36">
              <w:rPr>
                <w:rFonts w:eastAsia="仿宋_GB2312" w:cs="Times New Roman"/>
                <w:sz w:val="28"/>
                <w:szCs w:val="32"/>
              </w:rPr>
              <w:t>. 2011</w:t>
            </w:r>
          </w:p>
        </w:tc>
      </w:tr>
      <w:tr w:rsidR="00601A36" w14:paraId="6E0F2B44" w14:textId="77777777" w:rsidTr="00601A36">
        <w:tc>
          <w:tcPr>
            <w:tcW w:w="1082" w:type="dxa"/>
          </w:tcPr>
          <w:p w14:paraId="3AA6FB16" w14:textId="77777777" w:rsidR="00601A36" w:rsidRDefault="00601A36" w:rsidP="00601A36">
            <w:pPr>
              <w:jc w:val="center"/>
              <w:rPr>
                <w:rFonts w:ascii="仿宋_GB2312" w:eastAsia="仿宋_GB2312" w:hAnsi="宋体"/>
                <w:sz w:val="28"/>
                <w:szCs w:val="32"/>
              </w:rPr>
            </w:pPr>
            <w:r>
              <w:rPr>
                <w:rFonts w:ascii="仿宋_GB2312" w:eastAsia="仿宋_GB2312" w:hAnsi="宋体" w:hint="eastAsia"/>
                <w:sz w:val="28"/>
                <w:szCs w:val="32"/>
              </w:rPr>
              <w:t>2</w:t>
            </w:r>
          </w:p>
        </w:tc>
        <w:tc>
          <w:tcPr>
            <w:tcW w:w="7753" w:type="dxa"/>
          </w:tcPr>
          <w:p w14:paraId="32FB4EEA" w14:textId="77777777" w:rsidR="00601A36" w:rsidRDefault="00601A36" w:rsidP="00601A36">
            <w:pPr>
              <w:spacing w:line="400" w:lineRule="exact"/>
              <w:jc w:val="both"/>
              <w:rPr>
                <w:rFonts w:ascii="仿宋_GB2312" w:eastAsia="仿宋_GB2312" w:hAnsi="宋体"/>
                <w:sz w:val="28"/>
                <w:szCs w:val="32"/>
              </w:rPr>
            </w:pPr>
            <w:r>
              <w:rPr>
                <w:rFonts w:eastAsia="仿宋_GB2312" w:cs="Times New Roman" w:hint="eastAsia"/>
                <w:sz w:val="28"/>
                <w:szCs w:val="28"/>
              </w:rPr>
              <w:t>美国发明专利，</w:t>
            </w:r>
            <w:proofErr w:type="spellStart"/>
            <w:r w:rsidRPr="00C20623">
              <w:rPr>
                <w:rFonts w:eastAsia="仿宋_GB2312" w:cs="Times New Roman" w:hint="eastAsia"/>
                <w:sz w:val="28"/>
                <w:szCs w:val="28"/>
              </w:rPr>
              <w:t>Shubiao</w:t>
            </w:r>
            <w:proofErr w:type="spellEnd"/>
            <w:r w:rsidRPr="00C20623">
              <w:rPr>
                <w:rFonts w:eastAsia="仿宋_GB2312" w:cs="Times New Roman" w:hint="eastAsia"/>
                <w:sz w:val="28"/>
                <w:szCs w:val="28"/>
              </w:rPr>
              <w:t xml:space="preserve"> Zhang, </w:t>
            </w:r>
            <w:r w:rsidRPr="00C20623">
              <w:rPr>
                <w:rFonts w:eastAsia="仿宋_GB2312" w:cs="Times New Roman" w:hint="eastAsia"/>
                <w:b/>
                <w:sz w:val="28"/>
                <w:szCs w:val="28"/>
              </w:rPr>
              <w:t>Yinan Zhao</w:t>
            </w:r>
            <w:r w:rsidRPr="00C20623">
              <w:rPr>
                <w:rFonts w:eastAsia="仿宋_GB2312" w:cs="Times New Roman" w:hint="eastAsia"/>
                <w:sz w:val="28"/>
                <w:szCs w:val="28"/>
              </w:rPr>
              <w:t xml:space="preserve">, </w:t>
            </w:r>
            <w:proofErr w:type="spellStart"/>
            <w:r w:rsidRPr="00C20623">
              <w:rPr>
                <w:rFonts w:eastAsia="仿宋_GB2312" w:cs="Times New Roman" w:hint="eastAsia"/>
                <w:sz w:val="28"/>
                <w:szCs w:val="28"/>
              </w:rPr>
              <w:t>Shaohui</w:t>
            </w:r>
            <w:proofErr w:type="spellEnd"/>
            <w:r w:rsidRPr="00C20623">
              <w:rPr>
                <w:rFonts w:eastAsia="仿宋_GB2312" w:cs="Times New Roman" w:hint="eastAsia"/>
                <w:sz w:val="28"/>
                <w:szCs w:val="28"/>
              </w:rPr>
              <w:t xml:space="preserve"> Cui, </w:t>
            </w:r>
            <w:proofErr w:type="spellStart"/>
            <w:r w:rsidRPr="00C20623">
              <w:rPr>
                <w:rFonts w:eastAsia="仿宋_GB2312" w:cs="Times New Roman" w:hint="eastAsia"/>
                <w:sz w:val="28"/>
                <w:szCs w:val="28"/>
              </w:rPr>
              <w:t>huiying</w:t>
            </w:r>
            <w:proofErr w:type="spellEnd"/>
            <w:r w:rsidRPr="00C20623">
              <w:rPr>
                <w:rFonts w:eastAsia="仿宋_GB2312" w:cs="Times New Roman" w:hint="eastAsia"/>
                <w:sz w:val="28"/>
                <w:szCs w:val="28"/>
              </w:rPr>
              <w:t xml:space="preserve"> Chen, Quan Zhou. Bis-alkoxyl amide alkyl cationic peptide lipids, synthesis method thereof, and application thereof, </w:t>
            </w:r>
            <w:r w:rsidRPr="00C20623">
              <w:rPr>
                <w:rFonts w:eastAsia="仿宋_GB2312" w:cs="Times New Roman"/>
                <w:sz w:val="28"/>
                <w:szCs w:val="28"/>
              </w:rPr>
              <w:t>US10</w:t>
            </w:r>
            <w:r w:rsidRPr="00C20623">
              <w:rPr>
                <w:rFonts w:eastAsia="仿宋_GB2312" w:cs="Times New Roman" w:hint="eastAsia"/>
                <w:sz w:val="28"/>
                <w:szCs w:val="28"/>
              </w:rPr>
              <w:t>5</w:t>
            </w:r>
            <w:r w:rsidRPr="00C20623">
              <w:rPr>
                <w:rFonts w:eastAsia="仿宋_GB2312" w:cs="Times New Roman"/>
                <w:sz w:val="28"/>
                <w:szCs w:val="28"/>
              </w:rPr>
              <w:t>9</w:t>
            </w:r>
            <w:r w:rsidRPr="00C20623">
              <w:rPr>
                <w:rFonts w:eastAsia="仿宋_GB2312" w:cs="Times New Roman" w:hint="eastAsia"/>
                <w:sz w:val="28"/>
                <w:szCs w:val="28"/>
              </w:rPr>
              <w:t>7678</w:t>
            </w:r>
            <w:r w:rsidRPr="00C20623">
              <w:rPr>
                <w:rFonts w:eastAsia="仿宋_GB2312" w:cs="Times New Roman"/>
                <w:sz w:val="28"/>
                <w:szCs w:val="28"/>
              </w:rPr>
              <w:t>B2</w:t>
            </w:r>
            <w:r w:rsidRPr="00C20623">
              <w:rPr>
                <w:rFonts w:eastAsia="仿宋_GB2312" w:cs="Times New Roman" w:hint="eastAsia"/>
                <w:sz w:val="28"/>
                <w:szCs w:val="28"/>
              </w:rPr>
              <w:t>, 2020.3.24</w:t>
            </w:r>
          </w:p>
        </w:tc>
      </w:tr>
      <w:tr w:rsidR="00601A36" w14:paraId="50298D2F" w14:textId="77777777" w:rsidTr="00601A36">
        <w:tc>
          <w:tcPr>
            <w:tcW w:w="1082" w:type="dxa"/>
          </w:tcPr>
          <w:p w14:paraId="56FBBBC0" w14:textId="77777777" w:rsidR="00601A36" w:rsidRDefault="00601A36" w:rsidP="00601A36">
            <w:pPr>
              <w:jc w:val="center"/>
              <w:rPr>
                <w:rFonts w:ascii="仿宋_GB2312" w:eastAsia="仿宋_GB2312" w:hAnsi="宋体"/>
                <w:sz w:val="28"/>
                <w:szCs w:val="32"/>
              </w:rPr>
            </w:pPr>
            <w:r>
              <w:rPr>
                <w:rFonts w:ascii="仿宋_GB2312" w:eastAsia="仿宋_GB2312" w:hAnsi="宋体"/>
                <w:sz w:val="28"/>
                <w:szCs w:val="32"/>
              </w:rPr>
              <w:t>3</w:t>
            </w:r>
          </w:p>
        </w:tc>
        <w:tc>
          <w:tcPr>
            <w:tcW w:w="7753" w:type="dxa"/>
          </w:tcPr>
          <w:p w14:paraId="125E8BE5" w14:textId="77777777" w:rsidR="00601A36" w:rsidRDefault="00601A36" w:rsidP="00601A36">
            <w:pPr>
              <w:spacing w:line="400" w:lineRule="exact"/>
              <w:jc w:val="both"/>
              <w:rPr>
                <w:rFonts w:ascii="仿宋_GB2312" w:eastAsia="仿宋_GB2312" w:hAnsi="宋体"/>
                <w:sz w:val="28"/>
                <w:szCs w:val="32"/>
              </w:rPr>
            </w:pPr>
            <w:r>
              <w:rPr>
                <w:rFonts w:eastAsia="仿宋_GB2312" w:cs="Times New Roman" w:hint="eastAsia"/>
                <w:sz w:val="28"/>
                <w:szCs w:val="28"/>
              </w:rPr>
              <w:t>美国发明专利，</w:t>
            </w:r>
            <w:proofErr w:type="spellStart"/>
            <w:r w:rsidRPr="00C20623">
              <w:rPr>
                <w:rFonts w:eastAsia="仿宋_GB2312" w:cs="Times New Roman" w:hint="eastAsia"/>
                <w:sz w:val="28"/>
                <w:szCs w:val="28"/>
              </w:rPr>
              <w:t>Shubiao</w:t>
            </w:r>
            <w:proofErr w:type="spellEnd"/>
            <w:r w:rsidRPr="00C20623">
              <w:rPr>
                <w:rFonts w:eastAsia="仿宋_GB2312" w:cs="Times New Roman" w:hint="eastAsia"/>
                <w:sz w:val="28"/>
                <w:szCs w:val="28"/>
              </w:rPr>
              <w:t xml:space="preserve"> Zhang, </w:t>
            </w:r>
            <w:r w:rsidRPr="00C20623">
              <w:rPr>
                <w:rFonts w:eastAsia="仿宋_GB2312" w:cs="Times New Roman" w:hint="eastAsia"/>
                <w:b/>
                <w:sz w:val="28"/>
                <w:szCs w:val="28"/>
              </w:rPr>
              <w:t>Yinan Zhao</w:t>
            </w:r>
            <w:r w:rsidRPr="00C20623">
              <w:rPr>
                <w:rFonts w:eastAsia="仿宋_GB2312" w:cs="Times New Roman" w:hint="eastAsia"/>
                <w:sz w:val="28"/>
                <w:szCs w:val="28"/>
              </w:rPr>
              <w:t xml:space="preserve">, </w:t>
            </w:r>
            <w:proofErr w:type="spellStart"/>
            <w:r w:rsidRPr="00C20623">
              <w:rPr>
                <w:rFonts w:eastAsia="仿宋_GB2312" w:cs="Times New Roman" w:hint="eastAsia"/>
                <w:sz w:val="28"/>
                <w:szCs w:val="28"/>
              </w:rPr>
              <w:t>Shaohui</w:t>
            </w:r>
            <w:proofErr w:type="spellEnd"/>
            <w:r w:rsidRPr="00C20623">
              <w:rPr>
                <w:rFonts w:eastAsia="仿宋_GB2312" w:cs="Times New Roman" w:hint="eastAsia"/>
                <w:sz w:val="28"/>
                <w:szCs w:val="28"/>
              </w:rPr>
              <w:t xml:space="preserve"> Cui, </w:t>
            </w:r>
            <w:proofErr w:type="spellStart"/>
            <w:r w:rsidRPr="00C20623">
              <w:rPr>
                <w:rFonts w:eastAsia="仿宋_GB2312" w:cs="Times New Roman" w:hint="eastAsia"/>
                <w:sz w:val="28"/>
                <w:szCs w:val="28"/>
              </w:rPr>
              <w:t>Defu</w:t>
            </w:r>
            <w:proofErr w:type="spellEnd"/>
            <w:r w:rsidRPr="00C20623">
              <w:rPr>
                <w:rFonts w:eastAsia="仿宋_GB2312" w:cs="Times New Roman" w:hint="eastAsia"/>
                <w:sz w:val="28"/>
                <w:szCs w:val="28"/>
              </w:rPr>
              <w:t xml:space="preserve"> Zhi, Hua Hai, Propyl </w:t>
            </w:r>
            <w:r>
              <w:rPr>
                <w:rFonts w:eastAsia="仿宋_GB2312" w:cs="Times New Roman"/>
                <w:sz w:val="28"/>
                <w:szCs w:val="28"/>
              </w:rPr>
              <w:t>c</w:t>
            </w:r>
            <w:r w:rsidRPr="00C20623">
              <w:rPr>
                <w:rFonts w:eastAsia="仿宋_GB2312" w:cs="Times New Roman" w:hint="eastAsia"/>
                <w:sz w:val="28"/>
                <w:szCs w:val="28"/>
              </w:rPr>
              <w:t xml:space="preserve">ationic </w:t>
            </w:r>
            <w:r>
              <w:rPr>
                <w:rFonts w:eastAsia="仿宋_GB2312" w:cs="Times New Roman"/>
                <w:sz w:val="28"/>
                <w:szCs w:val="28"/>
              </w:rPr>
              <w:t>p</w:t>
            </w:r>
            <w:r w:rsidRPr="00C20623">
              <w:rPr>
                <w:rFonts w:eastAsia="仿宋_GB2312" w:cs="Times New Roman" w:hint="eastAsia"/>
                <w:sz w:val="28"/>
                <w:szCs w:val="28"/>
              </w:rPr>
              <w:t xml:space="preserve">eptide </w:t>
            </w:r>
            <w:r>
              <w:rPr>
                <w:rFonts w:eastAsia="仿宋_GB2312" w:cs="Times New Roman"/>
                <w:sz w:val="28"/>
                <w:szCs w:val="28"/>
              </w:rPr>
              <w:t>l</w:t>
            </w:r>
            <w:r w:rsidRPr="00C20623">
              <w:rPr>
                <w:rFonts w:eastAsia="仿宋_GB2312" w:cs="Times New Roman" w:hint="eastAsia"/>
                <w:sz w:val="28"/>
                <w:szCs w:val="28"/>
              </w:rPr>
              <w:t xml:space="preserve">ipids, </w:t>
            </w:r>
            <w:r>
              <w:rPr>
                <w:rFonts w:eastAsia="仿宋_GB2312" w:cs="Times New Roman"/>
                <w:sz w:val="28"/>
                <w:szCs w:val="28"/>
              </w:rPr>
              <w:t>s</w:t>
            </w:r>
            <w:r w:rsidRPr="00C20623">
              <w:rPr>
                <w:rFonts w:eastAsia="仿宋_GB2312" w:cs="Times New Roman" w:hint="eastAsia"/>
                <w:sz w:val="28"/>
                <w:szCs w:val="28"/>
              </w:rPr>
              <w:t xml:space="preserve">ynthesis </w:t>
            </w:r>
            <w:r>
              <w:rPr>
                <w:rFonts w:eastAsia="仿宋_GB2312" w:cs="Times New Roman"/>
                <w:sz w:val="28"/>
                <w:szCs w:val="28"/>
              </w:rPr>
              <w:t>m</w:t>
            </w:r>
            <w:r w:rsidRPr="00C20623">
              <w:rPr>
                <w:rFonts w:eastAsia="仿宋_GB2312" w:cs="Times New Roman" w:hint="eastAsia"/>
                <w:sz w:val="28"/>
                <w:szCs w:val="28"/>
              </w:rPr>
              <w:t xml:space="preserve">ethod </w:t>
            </w:r>
            <w:r>
              <w:rPr>
                <w:rFonts w:eastAsia="仿宋_GB2312" w:cs="Times New Roman"/>
                <w:sz w:val="28"/>
                <w:szCs w:val="28"/>
              </w:rPr>
              <w:t>t</w:t>
            </w:r>
            <w:r w:rsidRPr="00C20623">
              <w:rPr>
                <w:rFonts w:eastAsia="仿宋_GB2312" w:cs="Times New Roman" w:hint="eastAsia"/>
                <w:sz w:val="28"/>
                <w:szCs w:val="28"/>
              </w:rPr>
              <w:t xml:space="preserve">hereof, and </w:t>
            </w:r>
            <w:r>
              <w:rPr>
                <w:rFonts w:eastAsia="仿宋_GB2312" w:cs="Times New Roman"/>
                <w:sz w:val="28"/>
                <w:szCs w:val="28"/>
              </w:rPr>
              <w:t>a</w:t>
            </w:r>
            <w:r w:rsidRPr="00C20623">
              <w:rPr>
                <w:rFonts w:eastAsia="仿宋_GB2312" w:cs="Times New Roman" w:hint="eastAsia"/>
                <w:sz w:val="28"/>
                <w:szCs w:val="28"/>
              </w:rPr>
              <w:t xml:space="preserve">pplication </w:t>
            </w:r>
            <w:r>
              <w:rPr>
                <w:rFonts w:eastAsia="仿宋_GB2312" w:cs="Times New Roman"/>
                <w:sz w:val="28"/>
                <w:szCs w:val="28"/>
              </w:rPr>
              <w:t>t</w:t>
            </w:r>
            <w:r w:rsidRPr="00C20623">
              <w:rPr>
                <w:rFonts w:eastAsia="仿宋_GB2312" w:cs="Times New Roman" w:hint="eastAsia"/>
                <w:sz w:val="28"/>
                <w:szCs w:val="28"/>
              </w:rPr>
              <w:t>hereof,</w:t>
            </w:r>
            <w:r w:rsidRPr="00C20623">
              <w:rPr>
                <w:rFonts w:eastAsia="仿宋_GB2312" w:cs="Times New Roman"/>
                <w:sz w:val="28"/>
                <w:szCs w:val="28"/>
              </w:rPr>
              <w:t xml:space="preserve"> </w:t>
            </w:r>
            <w:r>
              <w:rPr>
                <w:rFonts w:eastAsia="仿宋_GB2312" w:cs="Times New Roman"/>
                <w:sz w:val="28"/>
                <w:szCs w:val="28"/>
              </w:rPr>
              <w:t>US10</w:t>
            </w:r>
            <w:r w:rsidRPr="00C20623">
              <w:rPr>
                <w:rFonts w:eastAsia="仿宋_GB2312" w:cs="Times New Roman"/>
                <w:sz w:val="28"/>
                <w:szCs w:val="28"/>
              </w:rPr>
              <w:t>29</w:t>
            </w:r>
            <w:r w:rsidRPr="00C20623">
              <w:rPr>
                <w:rFonts w:eastAsia="仿宋_GB2312" w:cs="Times New Roman" w:hint="eastAsia"/>
                <w:sz w:val="28"/>
                <w:szCs w:val="28"/>
              </w:rPr>
              <w:t>4199</w:t>
            </w:r>
            <w:r w:rsidRPr="00C20623">
              <w:rPr>
                <w:rFonts w:eastAsia="仿宋_GB2312" w:cs="Times New Roman"/>
                <w:sz w:val="28"/>
                <w:szCs w:val="28"/>
              </w:rPr>
              <w:t>B2</w:t>
            </w:r>
            <w:r>
              <w:rPr>
                <w:rFonts w:eastAsia="仿宋_GB2312" w:cs="Times New Roman"/>
                <w:sz w:val="28"/>
                <w:szCs w:val="28"/>
              </w:rPr>
              <w:t>,</w:t>
            </w:r>
            <w:r w:rsidRPr="00C20623">
              <w:rPr>
                <w:rFonts w:eastAsia="仿宋_GB2312" w:cs="Times New Roman" w:hint="eastAsia"/>
                <w:sz w:val="28"/>
                <w:szCs w:val="28"/>
              </w:rPr>
              <w:t xml:space="preserve"> 2019.5.21 </w:t>
            </w:r>
          </w:p>
        </w:tc>
      </w:tr>
      <w:tr w:rsidR="00601A36" w14:paraId="02A72FB2" w14:textId="77777777" w:rsidTr="00601A36">
        <w:tc>
          <w:tcPr>
            <w:tcW w:w="1082" w:type="dxa"/>
          </w:tcPr>
          <w:p w14:paraId="651A185E" w14:textId="77777777" w:rsidR="00601A36" w:rsidRDefault="00601A36" w:rsidP="00601A36">
            <w:pPr>
              <w:jc w:val="center"/>
              <w:rPr>
                <w:rFonts w:ascii="仿宋_GB2312" w:eastAsia="仿宋_GB2312" w:hAnsi="宋体"/>
                <w:sz w:val="28"/>
                <w:szCs w:val="32"/>
              </w:rPr>
            </w:pPr>
            <w:r>
              <w:rPr>
                <w:rFonts w:ascii="仿宋_GB2312" w:eastAsia="仿宋_GB2312" w:hAnsi="宋体" w:hint="eastAsia"/>
                <w:sz w:val="28"/>
                <w:szCs w:val="32"/>
              </w:rPr>
              <w:t>4</w:t>
            </w:r>
          </w:p>
        </w:tc>
        <w:tc>
          <w:tcPr>
            <w:tcW w:w="7753" w:type="dxa"/>
          </w:tcPr>
          <w:p w14:paraId="3525B540" w14:textId="77777777" w:rsidR="00601A36" w:rsidRPr="00C20623" w:rsidRDefault="00601A36" w:rsidP="00601A36">
            <w:pPr>
              <w:spacing w:line="400" w:lineRule="exact"/>
              <w:jc w:val="both"/>
              <w:rPr>
                <w:rFonts w:eastAsia="仿宋_GB2312" w:cs="Times New Roman"/>
                <w:sz w:val="28"/>
                <w:szCs w:val="28"/>
              </w:rPr>
            </w:pPr>
            <w:r>
              <w:rPr>
                <w:rFonts w:eastAsia="仿宋_GB2312" w:cs="Times New Roman" w:hint="eastAsia"/>
                <w:sz w:val="28"/>
                <w:szCs w:val="28"/>
              </w:rPr>
              <w:t>中国发明专利，</w:t>
            </w:r>
            <w:r w:rsidRPr="002036FF">
              <w:rPr>
                <w:rFonts w:eastAsia="仿宋_GB2312" w:cs="Times New Roman" w:hint="eastAsia"/>
                <w:sz w:val="28"/>
                <w:szCs w:val="28"/>
              </w:rPr>
              <w:t>张树彪</w:t>
            </w:r>
            <w:r w:rsidRPr="002036FF">
              <w:rPr>
                <w:rFonts w:eastAsia="仿宋_GB2312" w:cs="Times New Roman" w:hint="eastAsia"/>
                <w:sz w:val="28"/>
                <w:szCs w:val="28"/>
              </w:rPr>
              <w:t xml:space="preserve">, </w:t>
            </w:r>
            <w:r w:rsidRPr="002036FF">
              <w:rPr>
                <w:rFonts w:eastAsia="仿宋_GB2312" w:cs="Times New Roman" w:hint="eastAsia"/>
                <w:b/>
                <w:sz w:val="28"/>
                <w:szCs w:val="28"/>
              </w:rPr>
              <w:t>赵轶男</w:t>
            </w:r>
            <w:r w:rsidRPr="002036FF">
              <w:rPr>
                <w:rFonts w:eastAsia="仿宋_GB2312" w:cs="Times New Roman" w:hint="eastAsia"/>
                <w:sz w:val="28"/>
                <w:szCs w:val="28"/>
              </w:rPr>
              <w:t xml:space="preserve">, </w:t>
            </w:r>
            <w:r w:rsidRPr="002036FF">
              <w:rPr>
                <w:rFonts w:eastAsia="仿宋_GB2312" w:cs="Times New Roman" w:hint="eastAsia"/>
                <w:sz w:val="28"/>
                <w:szCs w:val="28"/>
              </w:rPr>
              <w:t>曹英楠</w:t>
            </w:r>
            <w:r w:rsidRPr="002036FF">
              <w:rPr>
                <w:rFonts w:eastAsia="仿宋_GB2312" w:cs="Times New Roman" w:hint="eastAsia"/>
                <w:sz w:val="28"/>
                <w:szCs w:val="28"/>
              </w:rPr>
              <w:t xml:space="preserve">, </w:t>
            </w:r>
            <w:r w:rsidRPr="002036FF">
              <w:rPr>
                <w:rFonts w:eastAsia="仿宋_GB2312" w:cs="Times New Roman" w:hint="eastAsia"/>
                <w:sz w:val="28"/>
                <w:szCs w:val="28"/>
              </w:rPr>
              <w:t>周泉</w:t>
            </w:r>
            <w:r w:rsidRPr="002036FF">
              <w:rPr>
                <w:rFonts w:eastAsia="仿宋_GB2312" w:cs="Times New Roman" w:hint="eastAsia"/>
                <w:sz w:val="28"/>
                <w:szCs w:val="28"/>
              </w:rPr>
              <w:t xml:space="preserve">, </w:t>
            </w:r>
            <w:r w:rsidRPr="002036FF">
              <w:rPr>
                <w:rFonts w:eastAsia="仿宋_GB2312" w:cs="Times New Roman" w:hint="eastAsia"/>
                <w:sz w:val="28"/>
                <w:szCs w:val="28"/>
              </w:rPr>
              <w:t>刘</w:t>
            </w:r>
            <w:proofErr w:type="gramStart"/>
            <w:r w:rsidRPr="002036FF">
              <w:rPr>
                <w:rFonts w:eastAsia="仿宋_GB2312" w:cs="Times New Roman" w:hint="eastAsia"/>
                <w:sz w:val="28"/>
                <w:szCs w:val="28"/>
              </w:rPr>
              <w:t>一</w:t>
            </w:r>
            <w:proofErr w:type="gramEnd"/>
            <w:r w:rsidRPr="002036FF">
              <w:rPr>
                <w:rFonts w:eastAsia="仿宋_GB2312" w:cs="Times New Roman" w:hint="eastAsia"/>
                <w:sz w:val="28"/>
                <w:szCs w:val="28"/>
              </w:rPr>
              <w:t>宁</w:t>
            </w:r>
            <w:r w:rsidRPr="002036FF">
              <w:rPr>
                <w:rFonts w:eastAsia="仿宋_GB2312" w:cs="Times New Roman" w:hint="eastAsia"/>
                <w:sz w:val="28"/>
                <w:szCs w:val="28"/>
              </w:rPr>
              <w:t xml:space="preserve">, </w:t>
            </w:r>
            <w:r w:rsidRPr="002036FF">
              <w:rPr>
                <w:rFonts w:eastAsia="仿宋_GB2312" w:cs="Times New Roman" w:hint="eastAsia"/>
                <w:sz w:val="28"/>
                <w:szCs w:val="28"/>
              </w:rPr>
              <w:t>吴琼</w:t>
            </w:r>
            <w:r w:rsidRPr="002036FF">
              <w:rPr>
                <w:rFonts w:eastAsia="仿宋_GB2312" w:cs="Times New Roman" w:hint="eastAsia"/>
                <w:sz w:val="28"/>
                <w:szCs w:val="28"/>
              </w:rPr>
              <w:t xml:space="preserve">, </w:t>
            </w:r>
            <w:r w:rsidRPr="002036FF">
              <w:rPr>
                <w:rFonts w:eastAsia="仿宋_GB2312" w:cs="Times New Roman" w:hint="eastAsia"/>
                <w:sz w:val="28"/>
                <w:szCs w:val="28"/>
              </w:rPr>
              <w:t>光热治疗与基因治疗协同增效作用的碳纳米管复合载体及其制备方法与应用</w:t>
            </w:r>
            <w:r w:rsidRPr="002036FF">
              <w:rPr>
                <w:rFonts w:eastAsia="仿宋_GB2312" w:cs="Times New Roman" w:hint="eastAsia"/>
                <w:sz w:val="28"/>
                <w:szCs w:val="28"/>
              </w:rPr>
              <w:t xml:space="preserve">, </w:t>
            </w:r>
            <w:r w:rsidRPr="002036FF">
              <w:rPr>
                <w:rFonts w:eastAsia="仿宋_GB2312" w:cs="Times New Roman"/>
                <w:sz w:val="28"/>
                <w:szCs w:val="28"/>
              </w:rPr>
              <w:t>ZL</w:t>
            </w:r>
            <w:r w:rsidRPr="002036FF">
              <w:rPr>
                <w:rFonts w:eastAsia="仿宋_GB2312" w:cs="Times New Roman" w:hint="eastAsia"/>
                <w:sz w:val="28"/>
                <w:szCs w:val="28"/>
              </w:rPr>
              <w:t>201811314938.5</w:t>
            </w:r>
            <w:r>
              <w:rPr>
                <w:rFonts w:eastAsia="仿宋_GB2312" w:cs="Times New Roman" w:hint="eastAsia"/>
                <w:sz w:val="28"/>
                <w:szCs w:val="28"/>
              </w:rPr>
              <w:t>,</w:t>
            </w:r>
            <w:r w:rsidRPr="002036FF">
              <w:rPr>
                <w:rFonts w:eastAsia="仿宋_GB2312" w:cs="Times New Roman" w:hint="eastAsia"/>
                <w:sz w:val="28"/>
                <w:szCs w:val="28"/>
              </w:rPr>
              <w:t xml:space="preserve"> 20</w:t>
            </w:r>
            <w:r w:rsidRPr="002036FF">
              <w:rPr>
                <w:rFonts w:eastAsia="仿宋_GB2312" w:cs="Times New Roman"/>
                <w:sz w:val="28"/>
                <w:szCs w:val="28"/>
              </w:rPr>
              <w:t>21</w:t>
            </w:r>
            <w:r w:rsidRPr="002036FF">
              <w:rPr>
                <w:rFonts w:eastAsia="仿宋_GB2312" w:cs="Times New Roman" w:hint="eastAsia"/>
                <w:sz w:val="28"/>
                <w:szCs w:val="28"/>
              </w:rPr>
              <w:t>.</w:t>
            </w:r>
            <w:r w:rsidRPr="002036FF">
              <w:rPr>
                <w:rFonts w:eastAsia="仿宋_GB2312" w:cs="Times New Roman"/>
                <w:sz w:val="28"/>
                <w:szCs w:val="28"/>
              </w:rPr>
              <w:t>4</w:t>
            </w:r>
            <w:r w:rsidRPr="002036FF">
              <w:rPr>
                <w:rFonts w:eastAsia="仿宋_GB2312" w:cs="Times New Roman" w:hint="eastAsia"/>
                <w:sz w:val="28"/>
                <w:szCs w:val="28"/>
              </w:rPr>
              <w:t>.</w:t>
            </w:r>
            <w:r w:rsidRPr="002036FF">
              <w:rPr>
                <w:rFonts w:eastAsia="仿宋_GB2312" w:cs="Times New Roman"/>
                <w:sz w:val="28"/>
                <w:szCs w:val="28"/>
              </w:rPr>
              <w:t>16</w:t>
            </w:r>
          </w:p>
        </w:tc>
      </w:tr>
      <w:tr w:rsidR="00601A36" w14:paraId="75FE3E90" w14:textId="77777777" w:rsidTr="00601A36">
        <w:tc>
          <w:tcPr>
            <w:tcW w:w="1082" w:type="dxa"/>
          </w:tcPr>
          <w:p w14:paraId="62DD722A" w14:textId="77777777" w:rsidR="00601A36" w:rsidRDefault="00601A36" w:rsidP="00601A36">
            <w:pPr>
              <w:jc w:val="center"/>
              <w:rPr>
                <w:rFonts w:ascii="仿宋_GB2312" w:eastAsia="仿宋_GB2312" w:hAnsi="宋体"/>
                <w:sz w:val="28"/>
                <w:szCs w:val="32"/>
              </w:rPr>
            </w:pPr>
            <w:r>
              <w:rPr>
                <w:rFonts w:ascii="仿宋_GB2312" w:eastAsia="仿宋_GB2312" w:hAnsi="宋体" w:hint="eastAsia"/>
                <w:sz w:val="28"/>
                <w:szCs w:val="32"/>
              </w:rPr>
              <w:t>5</w:t>
            </w:r>
          </w:p>
        </w:tc>
        <w:tc>
          <w:tcPr>
            <w:tcW w:w="7753" w:type="dxa"/>
          </w:tcPr>
          <w:p w14:paraId="64719F6F" w14:textId="77777777" w:rsidR="00601A36" w:rsidRPr="00C20623" w:rsidRDefault="00601A36" w:rsidP="00601A36">
            <w:pPr>
              <w:spacing w:line="400" w:lineRule="exact"/>
              <w:jc w:val="both"/>
              <w:rPr>
                <w:rFonts w:eastAsia="仿宋_GB2312" w:cs="Times New Roman"/>
                <w:sz w:val="28"/>
                <w:szCs w:val="28"/>
              </w:rPr>
            </w:pPr>
            <w:r>
              <w:rPr>
                <w:rFonts w:eastAsia="仿宋_GB2312" w:cs="Times New Roman" w:hint="eastAsia"/>
                <w:sz w:val="28"/>
                <w:szCs w:val="28"/>
              </w:rPr>
              <w:t>中国发明专利，</w:t>
            </w:r>
            <w:r w:rsidRPr="00C20623">
              <w:rPr>
                <w:rFonts w:eastAsia="仿宋_GB2312" w:cs="Times New Roman"/>
                <w:sz w:val="28"/>
                <w:szCs w:val="28"/>
              </w:rPr>
              <w:t>张树彪</w:t>
            </w:r>
            <w:r w:rsidRPr="00C20623">
              <w:rPr>
                <w:rFonts w:eastAsia="仿宋_GB2312" w:cs="Times New Roman" w:hint="eastAsia"/>
                <w:sz w:val="28"/>
                <w:szCs w:val="28"/>
              </w:rPr>
              <w:t xml:space="preserve">, </w:t>
            </w:r>
            <w:r w:rsidRPr="00C20623">
              <w:rPr>
                <w:rFonts w:eastAsia="仿宋_GB2312" w:cs="Times New Roman"/>
                <w:b/>
                <w:sz w:val="28"/>
                <w:szCs w:val="28"/>
              </w:rPr>
              <w:t>赵轶男</w:t>
            </w:r>
            <w:r w:rsidRPr="00C20623">
              <w:rPr>
                <w:rFonts w:eastAsia="仿宋_GB2312" w:cs="Times New Roman" w:hint="eastAsia"/>
                <w:sz w:val="28"/>
                <w:szCs w:val="28"/>
              </w:rPr>
              <w:t xml:space="preserve">, </w:t>
            </w:r>
            <w:r w:rsidRPr="00C20623">
              <w:rPr>
                <w:rFonts w:eastAsia="仿宋_GB2312" w:cs="Times New Roman" w:hint="eastAsia"/>
                <w:sz w:val="28"/>
                <w:szCs w:val="28"/>
              </w:rPr>
              <w:t>崔诗慧</w:t>
            </w:r>
            <w:r w:rsidRPr="00C20623">
              <w:rPr>
                <w:rFonts w:eastAsia="仿宋_GB2312" w:cs="Times New Roman" w:hint="eastAsia"/>
                <w:sz w:val="28"/>
                <w:szCs w:val="28"/>
              </w:rPr>
              <w:t xml:space="preserve">, </w:t>
            </w:r>
            <w:proofErr w:type="gramStart"/>
            <w:r w:rsidRPr="00C20623">
              <w:rPr>
                <w:rFonts w:eastAsia="仿宋_GB2312" w:cs="Times New Roman" w:hint="eastAsia"/>
                <w:sz w:val="28"/>
                <w:szCs w:val="28"/>
              </w:rPr>
              <w:t>赫泽坤</w:t>
            </w:r>
            <w:proofErr w:type="gramEnd"/>
            <w:r w:rsidRPr="00C20623">
              <w:rPr>
                <w:rFonts w:eastAsia="仿宋_GB2312" w:cs="Times New Roman" w:hint="eastAsia"/>
                <w:sz w:val="28"/>
                <w:szCs w:val="28"/>
              </w:rPr>
              <w:t xml:space="preserve">, </w:t>
            </w:r>
            <w:r w:rsidRPr="00C20623">
              <w:rPr>
                <w:rFonts w:eastAsia="仿宋_GB2312" w:cs="Times New Roman" w:hint="eastAsia"/>
                <w:sz w:val="28"/>
                <w:szCs w:val="28"/>
              </w:rPr>
              <w:t>徐宇虹</w:t>
            </w:r>
            <w:r w:rsidRPr="00C20623">
              <w:rPr>
                <w:rFonts w:eastAsia="仿宋_GB2312" w:cs="Times New Roman" w:hint="eastAsia"/>
                <w:sz w:val="28"/>
                <w:szCs w:val="28"/>
              </w:rPr>
              <w:t xml:space="preserve">, </w:t>
            </w:r>
            <w:r w:rsidRPr="00C20623">
              <w:rPr>
                <w:rFonts w:eastAsia="仿宋_GB2312" w:cs="Times New Roman" w:hint="eastAsia"/>
                <w:sz w:val="28"/>
                <w:szCs w:val="28"/>
              </w:rPr>
              <w:t>蔗糖脂肪酸</w:t>
            </w:r>
            <w:proofErr w:type="gramStart"/>
            <w:r w:rsidRPr="00C20623">
              <w:rPr>
                <w:rFonts w:eastAsia="仿宋_GB2312" w:cs="Times New Roman" w:hint="eastAsia"/>
                <w:sz w:val="28"/>
                <w:szCs w:val="28"/>
              </w:rPr>
              <w:t>酯</w:t>
            </w:r>
            <w:proofErr w:type="gramEnd"/>
            <w:r w:rsidRPr="00C20623">
              <w:rPr>
                <w:rFonts w:eastAsia="仿宋_GB2312" w:cs="Times New Roman" w:hint="eastAsia"/>
                <w:sz w:val="28"/>
                <w:szCs w:val="28"/>
              </w:rPr>
              <w:t>嵌入式阳离子脂质体基因载体系统及其制备方法和应用</w:t>
            </w:r>
            <w:r w:rsidRPr="00C20623">
              <w:rPr>
                <w:rFonts w:eastAsia="仿宋_GB2312" w:cs="Times New Roman" w:hint="eastAsia"/>
                <w:sz w:val="28"/>
                <w:szCs w:val="28"/>
              </w:rPr>
              <w:t>, ZL201511011257.8</w:t>
            </w:r>
            <w:r>
              <w:rPr>
                <w:rFonts w:eastAsia="仿宋_GB2312" w:cs="Times New Roman"/>
                <w:sz w:val="28"/>
                <w:szCs w:val="28"/>
              </w:rPr>
              <w:t xml:space="preserve">, </w:t>
            </w:r>
            <w:r w:rsidRPr="00C20623">
              <w:rPr>
                <w:rFonts w:eastAsia="仿宋_GB2312" w:cs="Times New Roman" w:hint="eastAsia"/>
                <w:sz w:val="28"/>
                <w:szCs w:val="28"/>
              </w:rPr>
              <w:t>2019.1.4</w:t>
            </w:r>
            <w:r w:rsidRPr="00C20623">
              <w:rPr>
                <w:rFonts w:eastAsia="仿宋_GB2312" w:cs="Times New Roman"/>
                <w:sz w:val="28"/>
                <w:szCs w:val="28"/>
              </w:rPr>
              <w:t xml:space="preserve"> </w:t>
            </w:r>
          </w:p>
        </w:tc>
      </w:tr>
    </w:tbl>
    <w:p w14:paraId="35B300F7" w14:textId="77777777"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14:paraId="2F38D7E0" w14:textId="77777777" w:rsidR="00B5144C" w:rsidRDefault="00B5144C">
      <w:pPr>
        <w:rPr>
          <w:rFonts w:ascii="宋体" w:hAnsi="宋体"/>
          <w:szCs w:val="32"/>
          <w:lang w:eastAsia="zh-Hans"/>
        </w:rPr>
      </w:pPr>
    </w:p>
    <w:p w14:paraId="32BE858A" w14:textId="77777777" w:rsidR="00B5144C" w:rsidRDefault="00000000">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3"/>
        <w:gridCol w:w="7752"/>
      </w:tblGrid>
      <w:tr w:rsidR="00601A36" w14:paraId="426700DA" w14:textId="77777777" w:rsidTr="002A6F7F">
        <w:tc>
          <w:tcPr>
            <w:tcW w:w="1083" w:type="dxa"/>
          </w:tcPr>
          <w:p w14:paraId="5215DED1"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2" w:type="dxa"/>
          </w:tcPr>
          <w:p w14:paraId="2C11D00B" w14:textId="77777777"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601A36" w14:paraId="2853123A" w14:textId="77777777" w:rsidTr="002A6F7F">
        <w:tc>
          <w:tcPr>
            <w:tcW w:w="1083" w:type="dxa"/>
          </w:tcPr>
          <w:p w14:paraId="04987048"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752" w:type="dxa"/>
          </w:tcPr>
          <w:p w14:paraId="67183FC3" w14:textId="77777777" w:rsidR="00B5144C" w:rsidRDefault="00601A36" w:rsidP="00601A36">
            <w:pPr>
              <w:spacing w:line="400" w:lineRule="exact"/>
              <w:jc w:val="both"/>
              <w:rPr>
                <w:rFonts w:ascii="仿宋_GB2312" w:eastAsia="仿宋_GB2312" w:hAnsi="宋体"/>
                <w:sz w:val="28"/>
                <w:szCs w:val="32"/>
              </w:rPr>
            </w:pPr>
            <w:proofErr w:type="gramStart"/>
            <w:r>
              <w:rPr>
                <w:rFonts w:eastAsia="仿宋_GB2312" w:cs="Times New Roman" w:hint="eastAsia"/>
                <w:sz w:val="28"/>
                <w:szCs w:val="28"/>
              </w:rPr>
              <w:t>石健</w:t>
            </w:r>
            <w:proofErr w:type="gramEnd"/>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李敏</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锁文</w:t>
            </w:r>
            <w:proofErr w:type="gramStart"/>
            <w:r>
              <w:rPr>
                <w:rFonts w:eastAsia="仿宋_GB2312" w:cs="Times New Roman" w:hint="eastAsia"/>
                <w:sz w:val="28"/>
                <w:szCs w:val="28"/>
              </w:rPr>
              <w:t>凯</w:t>
            </w:r>
            <w:proofErr w:type="gramEnd"/>
            <w:r>
              <w:rPr>
                <w:rFonts w:eastAsia="仿宋_GB2312" w:cs="Times New Roman" w:hint="eastAsia"/>
                <w:sz w:val="28"/>
                <w:szCs w:val="28"/>
              </w:rPr>
              <w:t>,</w:t>
            </w:r>
            <w:r>
              <w:rPr>
                <w:rFonts w:eastAsia="仿宋_GB2312" w:cs="Times New Roman"/>
                <w:sz w:val="28"/>
                <w:szCs w:val="28"/>
              </w:rPr>
              <w:t xml:space="preserve"> </w:t>
            </w:r>
            <w:proofErr w:type="gramStart"/>
            <w:r>
              <w:rPr>
                <w:rFonts w:eastAsia="仿宋_GB2312" w:cs="Times New Roman" w:hint="eastAsia"/>
                <w:sz w:val="28"/>
                <w:szCs w:val="28"/>
              </w:rPr>
              <w:t>左奇</w:t>
            </w:r>
            <w:proofErr w:type="gramEnd"/>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张文亮</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林可心</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王</w:t>
            </w:r>
            <w:proofErr w:type="gramStart"/>
            <w:r>
              <w:rPr>
                <w:rFonts w:eastAsia="仿宋_GB2312" w:cs="Times New Roman" w:hint="eastAsia"/>
                <w:sz w:val="28"/>
                <w:szCs w:val="28"/>
              </w:rPr>
              <w:t>喆</w:t>
            </w:r>
            <w:proofErr w:type="gramEnd"/>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李雪飞</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美如瓦提</w:t>
            </w:r>
            <w:r>
              <w:rPr>
                <w:rFonts w:ascii="仿宋_GB2312" w:eastAsia="仿宋_GB2312" w:cs="Times New Roman" w:hint="eastAsia"/>
                <w:sz w:val="28"/>
                <w:szCs w:val="28"/>
              </w:rPr>
              <w:t>·</w:t>
            </w:r>
            <w:r>
              <w:rPr>
                <w:rFonts w:eastAsia="仿宋_GB2312" w:cs="Times New Roman" w:hint="eastAsia"/>
                <w:sz w:val="28"/>
                <w:szCs w:val="28"/>
              </w:rPr>
              <w:t>马拉</w:t>
            </w:r>
            <w:proofErr w:type="gramStart"/>
            <w:r>
              <w:rPr>
                <w:rFonts w:eastAsia="仿宋_GB2312" w:cs="Times New Roman" w:hint="eastAsia"/>
                <w:sz w:val="28"/>
                <w:szCs w:val="28"/>
              </w:rPr>
              <w:t>孜</w:t>
            </w:r>
            <w:proofErr w:type="gramEnd"/>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安然</w:t>
            </w:r>
            <w:r>
              <w:rPr>
                <w:rFonts w:eastAsia="仿宋_GB2312" w:cs="Times New Roman" w:hint="eastAsia"/>
                <w:sz w:val="28"/>
                <w:szCs w:val="28"/>
              </w:rPr>
              <w:t>,</w:t>
            </w:r>
            <w:r>
              <w:rPr>
                <w:rFonts w:eastAsia="仿宋_GB2312" w:cs="Times New Roman"/>
                <w:sz w:val="28"/>
                <w:szCs w:val="28"/>
              </w:rPr>
              <w:t xml:space="preserve"> </w:t>
            </w:r>
            <w:proofErr w:type="gramStart"/>
            <w:r>
              <w:rPr>
                <w:rFonts w:eastAsia="仿宋_GB2312" w:cs="Times New Roman" w:hint="eastAsia"/>
                <w:sz w:val="28"/>
                <w:szCs w:val="28"/>
              </w:rPr>
              <w:t>黄宝慧</w:t>
            </w:r>
            <w:proofErr w:type="gramEnd"/>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乔明慧</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李石娟</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hint="eastAsia"/>
                <w:sz w:val="28"/>
                <w:szCs w:val="28"/>
              </w:rPr>
              <w:t>等</w:t>
            </w:r>
            <w:r>
              <w:rPr>
                <w:rFonts w:eastAsia="仿宋_GB2312" w:cs="Times New Roman" w:hint="eastAsia"/>
                <w:sz w:val="28"/>
                <w:szCs w:val="28"/>
              </w:rPr>
              <w:t>.</w:t>
            </w:r>
            <w:r>
              <w:rPr>
                <w:rFonts w:eastAsia="仿宋_GB2312" w:cs="Times New Roman"/>
                <w:sz w:val="28"/>
                <w:szCs w:val="28"/>
              </w:rPr>
              <w:t xml:space="preserve"> </w:t>
            </w:r>
            <w:r w:rsidRPr="00601A36">
              <w:rPr>
                <w:rFonts w:eastAsia="仿宋_GB2312" w:cs="Times New Roman"/>
                <w:sz w:val="28"/>
                <w:szCs w:val="28"/>
              </w:rPr>
              <w:t>HA</w:t>
            </w:r>
            <w:proofErr w:type="gramStart"/>
            <w:r w:rsidRPr="00601A36">
              <w:rPr>
                <w:rFonts w:eastAsia="仿宋_GB2312" w:cs="Times New Roman"/>
                <w:sz w:val="28"/>
                <w:szCs w:val="28"/>
              </w:rPr>
              <w:t>—</w:t>
            </w:r>
            <w:r w:rsidRPr="00601A36">
              <w:rPr>
                <w:rFonts w:eastAsia="仿宋_GB2312" w:cs="Times New Roman"/>
                <w:sz w:val="28"/>
                <w:szCs w:val="28"/>
              </w:rPr>
              <w:t>鬼臼</w:t>
            </w:r>
            <w:proofErr w:type="gramEnd"/>
            <w:r w:rsidRPr="00601A36">
              <w:rPr>
                <w:rFonts w:eastAsia="仿宋_GB2312" w:cs="Times New Roman"/>
                <w:sz w:val="28"/>
                <w:szCs w:val="28"/>
              </w:rPr>
              <w:t>毒素刺激响应可溶</w:t>
            </w:r>
            <w:proofErr w:type="gramStart"/>
            <w:r w:rsidRPr="00601A36">
              <w:rPr>
                <w:rFonts w:eastAsia="仿宋_GB2312" w:cs="Times New Roman"/>
                <w:sz w:val="28"/>
                <w:szCs w:val="28"/>
              </w:rPr>
              <w:t>微针对</w:t>
            </w:r>
            <w:proofErr w:type="gramEnd"/>
            <w:r w:rsidRPr="00601A36">
              <w:rPr>
                <w:rFonts w:eastAsia="仿宋_GB2312" w:cs="Times New Roman"/>
                <w:sz w:val="28"/>
                <w:szCs w:val="28"/>
              </w:rPr>
              <w:t>皮肤癌的治疗</w:t>
            </w:r>
            <w:r>
              <w:rPr>
                <w:rFonts w:eastAsia="仿宋_GB2312" w:cs="Times New Roman" w:hint="eastAsia"/>
                <w:sz w:val="28"/>
                <w:szCs w:val="28"/>
              </w:rPr>
              <w:t>，</w:t>
            </w:r>
            <w:r w:rsidRPr="00601A36">
              <w:rPr>
                <w:rFonts w:eastAsia="仿宋_GB2312" w:cs="Times New Roman"/>
                <w:sz w:val="28"/>
                <w:szCs w:val="28"/>
              </w:rPr>
              <w:t>2022</w:t>
            </w:r>
            <w:r w:rsidRPr="00601A36">
              <w:rPr>
                <w:rFonts w:eastAsia="仿宋_GB2312" w:cs="Times New Roman"/>
                <w:sz w:val="28"/>
                <w:szCs w:val="28"/>
              </w:rPr>
              <w:t>年挑战杯辽宁省大学生创业计划竞赛，</w:t>
            </w:r>
            <w:r>
              <w:rPr>
                <w:rFonts w:eastAsia="仿宋_GB2312" w:cs="Times New Roman" w:hint="eastAsia"/>
                <w:sz w:val="28"/>
                <w:szCs w:val="28"/>
              </w:rPr>
              <w:t>铜奖</w:t>
            </w:r>
          </w:p>
        </w:tc>
      </w:tr>
      <w:tr w:rsidR="00601A36" w14:paraId="7EB95540" w14:textId="77777777" w:rsidTr="002A6F7F">
        <w:tc>
          <w:tcPr>
            <w:tcW w:w="1083" w:type="dxa"/>
          </w:tcPr>
          <w:p w14:paraId="15EF149D"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7752" w:type="dxa"/>
          </w:tcPr>
          <w:p w14:paraId="0FF680D6" w14:textId="77777777" w:rsidR="00B5144C" w:rsidRDefault="00B5144C">
            <w:pPr>
              <w:jc w:val="center"/>
              <w:rPr>
                <w:rFonts w:ascii="仿宋_GB2312" w:eastAsia="仿宋_GB2312" w:hAnsi="宋体"/>
                <w:sz w:val="28"/>
                <w:szCs w:val="32"/>
              </w:rPr>
            </w:pPr>
          </w:p>
        </w:tc>
      </w:tr>
      <w:tr w:rsidR="00601A36" w14:paraId="0D9BCBA4" w14:textId="77777777" w:rsidTr="002A6F7F">
        <w:tc>
          <w:tcPr>
            <w:tcW w:w="1083" w:type="dxa"/>
          </w:tcPr>
          <w:p w14:paraId="2DE36262" w14:textId="77777777"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752" w:type="dxa"/>
          </w:tcPr>
          <w:p w14:paraId="074217E8" w14:textId="77777777" w:rsidR="00B5144C" w:rsidRDefault="00B5144C">
            <w:pPr>
              <w:jc w:val="center"/>
              <w:rPr>
                <w:rFonts w:ascii="仿宋_GB2312" w:eastAsia="仿宋_GB2312" w:hAnsi="宋体"/>
                <w:sz w:val="28"/>
                <w:szCs w:val="32"/>
              </w:rPr>
            </w:pPr>
          </w:p>
        </w:tc>
      </w:tr>
    </w:tbl>
    <w:p w14:paraId="2CE01A70" w14:textId="77777777"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14:paraId="2C62F595" w14:textId="77777777" w:rsidR="00B5144C" w:rsidRDefault="00B5144C">
      <w:pPr>
        <w:rPr>
          <w:rFonts w:ascii="宋体" w:hAnsi="宋体"/>
          <w:szCs w:val="32"/>
          <w:lang w:eastAsia="zh-Hans"/>
        </w:rPr>
      </w:pPr>
    </w:p>
    <w:p w14:paraId="6B742620" w14:textId="77777777" w:rsidR="00B5144C" w:rsidRDefault="00000000">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4"/>
        <w:gridCol w:w="7751"/>
      </w:tblGrid>
      <w:tr w:rsidR="00B5144C" w14:paraId="055EEE85" w14:textId="77777777" w:rsidTr="002A6F7F">
        <w:tc>
          <w:tcPr>
            <w:tcW w:w="1084" w:type="dxa"/>
          </w:tcPr>
          <w:p w14:paraId="61E78106"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1" w:type="dxa"/>
          </w:tcPr>
          <w:p w14:paraId="094DB67F" w14:textId="77777777" w:rsidR="00B5144C"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B5144C" w14:paraId="5B9C8C3D" w14:textId="77777777" w:rsidTr="002A6F7F">
        <w:tc>
          <w:tcPr>
            <w:tcW w:w="1084" w:type="dxa"/>
          </w:tcPr>
          <w:p w14:paraId="25F129A1"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751" w:type="dxa"/>
          </w:tcPr>
          <w:p w14:paraId="2FD6B9A4" w14:textId="77777777" w:rsidR="00B5144C" w:rsidRDefault="00601A36">
            <w:pPr>
              <w:jc w:val="center"/>
              <w:rPr>
                <w:rFonts w:ascii="仿宋_GB2312" w:eastAsia="仿宋_GB2312" w:hAnsi="宋体"/>
                <w:sz w:val="28"/>
                <w:szCs w:val="32"/>
              </w:rPr>
            </w:pPr>
            <w:r>
              <w:rPr>
                <w:rFonts w:ascii="仿宋_GB2312" w:eastAsia="仿宋_GB2312" w:hAnsi="宋体" w:hint="eastAsia"/>
                <w:sz w:val="28"/>
                <w:szCs w:val="32"/>
              </w:rPr>
              <w:t>精细化工青年编委，化工学会，2</w:t>
            </w:r>
            <w:r>
              <w:rPr>
                <w:rFonts w:ascii="仿宋_GB2312" w:eastAsia="仿宋_GB2312" w:hAnsi="宋体"/>
                <w:sz w:val="28"/>
                <w:szCs w:val="32"/>
              </w:rPr>
              <w:t>023</w:t>
            </w:r>
          </w:p>
        </w:tc>
      </w:tr>
      <w:tr w:rsidR="00B5144C" w14:paraId="111443AD" w14:textId="77777777" w:rsidTr="002A6F7F">
        <w:tc>
          <w:tcPr>
            <w:tcW w:w="1084" w:type="dxa"/>
          </w:tcPr>
          <w:p w14:paraId="1FBCDAD3" w14:textId="77777777" w:rsidR="00B5144C"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7751" w:type="dxa"/>
          </w:tcPr>
          <w:p w14:paraId="2B23A240" w14:textId="22796AC3" w:rsidR="00B5144C" w:rsidRDefault="007807E1">
            <w:pPr>
              <w:jc w:val="center"/>
              <w:rPr>
                <w:rFonts w:ascii="仿宋_GB2312" w:eastAsia="仿宋_GB2312" w:hAnsi="宋体"/>
                <w:sz w:val="28"/>
                <w:szCs w:val="32"/>
              </w:rPr>
            </w:pPr>
            <w:r>
              <w:rPr>
                <w:rFonts w:ascii="仿宋_GB2312" w:eastAsia="仿宋_GB2312" w:hAnsi="宋体" w:hint="eastAsia"/>
                <w:sz w:val="28"/>
                <w:szCs w:val="32"/>
              </w:rPr>
              <w:t>大连市精细化工学会，副会长，2</w:t>
            </w:r>
            <w:r>
              <w:rPr>
                <w:rFonts w:ascii="仿宋_GB2312" w:eastAsia="仿宋_GB2312" w:hAnsi="宋体"/>
                <w:sz w:val="28"/>
                <w:szCs w:val="32"/>
              </w:rPr>
              <w:t>023</w:t>
            </w:r>
          </w:p>
        </w:tc>
      </w:tr>
    </w:tbl>
    <w:p w14:paraId="3736900E" w14:textId="77777777" w:rsidR="00B5144C"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14:paraId="3A66679F" w14:textId="77777777" w:rsidR="00B5144C" w:rsidRDefault="00B5144C">
      <w:pPr>
        <w:jc w:val="both"/>
        <w:rPr>
          <w:rFonts w:ascii="仿宋_GB2312" w:eastAsia="仿宋_GB2312" w:hAnsi="宋体"/>
          <w:b/>
          <w:bCs/>
          <w:color w:val="FF0000"/>
          <w:szCs w:val="22"/>
        </w:rPr>
      </w:pPr>
    </w:p>
    <w:sectPr w:rsidR="00B5144C">
      <w:footerReference w:type="default" r:id="rId9"/>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6212" w14:textId="77777777" w:rsidR="008D0235" w:rsidRDefault="008D0235">
      <w:r>
        <w:separator/>
      </w:r>
    </w:p>
  </w:endnote>
  <w:endnote w:type="continuationSeparator" w:id="0">
    <w:p w14:paraId="0A933019" w14:textId="77777777" w:rsidR="008D0235" w:rsidRDefault="008D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79B9" w14:textId="77777777" w:rsidR="00B5144C" w:rsidRDefault="00000000">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11E1" w14:textId="77777777" w:rsidR="008D0235" w:rsidRDefault="008D0235">
      <w:r>
        <w:separator/>
      </w:r>
    </w:p>
  </w:footnote>
  <w:footnote w:type="continuationSeparator" w:id="0">
    <w:p w14:paraId="3B721447" w14:textId="77777777" w:rsidR="008D0235" w:rsidRDefault="008D0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left" w:pos="704"/>
        </w:tabs>
        <w:ind w:left="704" w:hanging="42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03179F4"/>
    <w:multiLevelType w:val="hybridMultilevel"/>
    <w:tmpl w:val="5D3E87E0"/>
    <w:lvl w:ilvl="0" w:tplc="34E21EA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7D155195"/>
    <w:multiLevelType w:val="hybridMultilevel"/>
    <w:tmpl w:val="E34ED61C"/>
    <w:lvl w:ilvl="0" w:tplc="E0965C6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646811371">
    <w:abstractNumId w:val="2"/>
  </w:num>
  <w:num w:numId="2" w16cid:durableId="349575922">
    <w:abstractNumId w:val="0"/>
  </w:num>
  <w:num w:numId="3" w16cid:durableId="2009752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208F0"/>
    <w:rsid w:val="00044EFC"/>
    <w:rsid w:val="000577AD"/>
    <w:rsid w:val="00087FAC"/>
    <w:rsid w:val="001764B1"/>
    <w:rsid w:val="002155E1"/>
    <w:rsid w:val="002A6F7F"/>
    <w:rsid w:val="00306705"/>
    <w:rsid w:val="00334586"/>
    <w:rsid w:val="00367D5F"/>
    <w:rsid w:val="0037710F"/>
    <w:rsid w:val="0044317E"/>
    <w:rsid w:val="00481C13"/>
    <w:rsid w:val="004D1A17"/>
    <w:rsid w:val="005818A2"/>
    <w:rsid w:val="005913F9"/>
    <w:rsid w:val="005965F8"/>
    <w:rsid w:val="005F442A"/>
    <w:rsid w:val="00601A36"/>
    <w:rsid w:val="00633553"/>
    <w:rsid w:val="00642CC9"/>
    <w:rsid w:val="006A07E5"/>
    <w:rsid w:val="007014DD"/>
    <w:rsid w:val="00720483"/>
    <w:rsid w:val="007807E1"/>
    <w:rsid w:val="007A5F8A"/>
    <w:rsid w:val="0084318D"/>
    <w:rsid w:val="008D0235"/>
    <w:rsid w:val="0092020E"/>
    <w:rsid w:val="00935F6C"/>
    <w:rsid w:val="009570B5"/>
    <w:rsid w:val="00981653"/>
    <w:rsid w:val="009971D6"/>
    <w:rsid w:val="009974FA"/>
    <w:rsid w:val="009D67A1"/>
    <w:rsid w:val="00A551D9"/>
    <w:rsid w:val="00A74C3D"/>
    <w:rsid w:val="00A84351"/>
    <w:rsid w:val="00AB2280"/>
    <w:rsid w:val="00AD49DA"/>
    <w:rsid w:val="00B5144C"/>
    <w:rsid w:val="00B95206"/>
    <w:rsid w:val="00CD3ED8"/>
    <w:rsid w:val="00CE366E"/>
    <w:rsid w:val="00CF7743"/>
    <w:rsid w:val="00D5500F"/>
    <w:rsid w:val="00DB704B"/>
    <w:rsid w:val="00EB1745"/>
    <w:rsid w:val="00EC08AF"/>
    <w:rsid w:val="00F3286F"/>
    <w:rsid w:val="00F50BDE"/>
    <w:rsid w:val="00F71F45"/>
    <w:rsid w:val="00FA14D8"/>
    <w:rsid w:val="00FA3B35"/>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75311CE"/>
  <w15:docId w15:val="{C230D1B1-9192-48CB-ADC4-0DFAD483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yinanzhao@dlnu.edu.cn</cp:lastModifiedBy>
  <cp:revision>6</cp:revision>
  <cp:lastPrinted>2018-09-21T10:22:00Z</cp:lastPrinted>
  <dcterms:created xsi:type="dcterms:W3CDTF">2023-08-24T09:40:00Z</dcterms:created>
  <dcterms:modified xsi:type="dcterms:W3CDTF">2023-08-25T02:25:00Z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