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AE" w:rsidRDefault="009440AE" w:rsidP="001407D2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1407D2">
        <w:rPr>
          <w:rFonts w:asciiTheme="majorEastAsia" w:eastAsiaTheme="majorEastAsia" w:hAnsiTheme="majorEastAsia" w:hint="eastAsia"/>
          <w:b/>
          <w:bCs/>
          <w:sz w:val="36"/>
          <w:szCs w:val="36"/>
        </w:rPr>
        <w:t>2016年度</w:t>
      </w:r>
      <w:r w:rsidR="001407D2">
        <w:rPr>
          <w:rFonts w:asciiTheme="majorEastAsia" w:eastAsiaTheme="majorEastAsia" w:hAnsiTheme="majorEastAsia" w:hint="eastAsia"/>
          <w:b/>
          <w:bCs/>
          <w:sz w:val="36"/>
          <w:szCs w:val="36"/>
        </w:rPr>
        <w:t>大连民族大学</w:t>
      </w:r>
      <w:r w:rsidRPr="001407D2">
        <w:rPr>
          <w:rFonts w:asciiTheme="majorEastAsia" w:eastAsiaTheme="majorEastAsia" w:hAnsiTheme="majorEastAsia" w:hint="eastAsia"/>
          <w:b/>
          <w:bCs/>
          <w:sz w:val="36"/>
          <w:szCs w:val="36"/>
        </w:rPr>
        <w:t>责任状签订名单</w:t>
      </w:r>
    </w:p>
    <w:p w:rsidR="001407D2" w:rsidRPr="001407D2" w:rsidRDefault="001407D2" w:rsidP="001407D2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843"/>
        <w:gridCol w:w="1701"/>
        <w:gridCol w:w="1276"/>
      </w:tblGrid>
      <w:tr w:rsidR="009440AE" w:rsidRPr="001407D2" w:rsidTr="001407D2">
        <w:trPr>
          <w:trHeight w:val="454"/>
        </w:trPr>
        <w:tc>
          <w:tcPr>
            <w:tcW w:w="675" w:type="dxa"/>
            <w:vAlign w:val="center"/>
          </w:tcPr>
          <w:p w:rsidR="009440AE" w:rsidRPr="001407D2" w:rsidRDefault="009440A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9440AE" w:rsidRPr="001407D2" w:rsidRDefault="009440A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治安综合治理目标管理责任状</w:t>
            </w:r>
          </w:p>
        </w:tc>
        <w:tc>
          <w:tcPr>
            <w:tcW w:w="1843" w:type="dxa"/>
            <w:vAlign w:val="center"/>
          </w:tcPr>
          <w:p w:rsidR="009440AE" w:rsidRPr="001407D2" w:rsidRDefault="009440A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安全生产管理责任书</w:t>
            </w:r>
          </w:p>
        </w:tc>
        <w:tc>
          <w:tcPr>
            <w:tcW w:w="1701" w:type="dxa"/>
            <w:vAlign w:val="center"/>
          </w:tcPr>
          <w:p w:rsidR="009440AE" w:rsidRPr="001407D2" w:rsidRDefault="009440A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消防安全责任状</w:t>
            </w:r>
          </w:p>
        </w:tc>
        <w:tc>
          <w:tcPr>
            <w:tcW w:w="1276" w:type="dxa"/>
            <w:vAlign w:val="center"/>
          </w:tcPr>
          <w:p w:rsidR="009440AE" w:rsidRPr="001407D2" w:rsidRDefault="009440A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危化品责任书</w:t>
            </w:r>
          </w:p>
        </w:tc>
      </w:tr>
      <w:tr w:rsidR="009440AE" w:rsidRPr="001407D2" w:rsidTr="001407D2">
        <w:trPr>
          <w:trHeight w:val="454"/>
        </w:trPr>
        <w:tc>
          <w:tcPr>
            <w:tcW w:w="675" w:type="dxa"/>
            <w:vAlign w:val="center"/>
          </w:tcPr>
          <w:p w:rsidR="009440AE" w:rsidRPr="001407D2" w:rsidRDefault="009440A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</w:t>
            </w:r>
          </w:p>
        </w:tc>
        <w:tc>
          <w:tcPr>
            <w:tcW w:w="3969" w:type="dxa"/>
          </w:tcPr>
          <w:p w:rsidR="009440AE" w:rsidRPr="001407D2" w:rsidRDefault="009440A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党委（学校）办公室、档案馆</w:t>
            </w:r>
          </w:p>
        </w:tc>
        <w:tc>
          <w:tcPr>
            <w:tcW w:w="1843" w:type="dxa"/>
            <w:vAlign w:val="center"/>
          </w:tcPr>
          <w:p w:rsidR="009440A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9440A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9440AE" w:rsidRPr="001407D2" w:rsidRDefault="009440A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 xml:space="preserve">组织人事部、人才工作办公室 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</w:t>
            </w:r>
          </w:p>
        </w:tc>
        <w:tc>
          <w:tcPr>
            <w:tcW w:w="3969" w:type="dxa"/>
          </w:tcPr>
          <w:p w:rsidR="00EF2EEE" w:rsidRPr="001407D2" w:rsidRDefault="00EF2EEE" w:rsidP="003A1609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宣传</w:t>
            </w:r>
            <w:r w:rsidR="003A1609">
              <w:rPr>
                <w:rFonts w:ascii="仿宋_GB2312" w:eastAsia="仿宋_GB2312" w:hAnsi="华文宋体" w:hint="eastAsia"/>
                <w:szCs w:val="28"/>
              </w:rPr>
              <w:t>部、</w:t>
            </w:r>
            <w:r w:rsidRPr="001407D2">
              <w:rPr>
                <w:rFonts w:ascii="仿宋_GB2312" w:eastAsia="仿宋_GB2312" w:hAnsi="华文宋体" w:hint="eastAsia"/>
                <w:szCs w:val="28"/>
              </w:rPr>
              <w:t>统战部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纪委办公室、监察处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5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学生工作部、学生处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6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校团委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7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武装保卫部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8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教务处、</w:t>
            </w:r>
            <w:r w:rsidRPr="001407D2">
              <w:rPr>
                <w:rFonts w:ascii="仿宋_GB2312" w:eastAsia="仿宋_GB2312" w:hAnsi="华文宋体" w:hint="eastAsia"/>
                <w:szCs w:val="28"/>
              </w:rPr>
              <w:t>教学质量评价与监控中心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9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科技处、科技园管理办公室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10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人文社会科学处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11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发展规划与学科建设处、研究生处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12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招生就业处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13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国际交流合作处、国际文化交流学院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14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计划财务处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15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审计处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16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国有资产管理处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17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采购招标管理中心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18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后勤管理处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基建管理处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工会(退休干部办公室)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经济管理学院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机电工程学院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生命科学学院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</w:tr>
      <w:tr w:rsidR="00EF2EEE" w:rsidRPr="001407D2" w:rsidTr="001407D2">
        <w:trPr>
          <w:trHeight w:val="454"/>
        </w:trPr>
        <w:tc>
          <w:tcPr>
            <w:tcW w:w="675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24</w:t>
            </w:r>
          </w:p>
        </w:tc>
        <w:tc>
          <w:tcPr>
            <w:tcW w:w="3969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Cs/>
                <w:szCs w:val="28"/>
              </w:rPr>
              <w:t>外国语学院</w:t>
            </w:r>
          </w:p>
        </w:tc>
        <w:tc>
          <w:tcPr>
            <w:tcW w:w="1843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F2EEE" w:rsidRPr="001407D2" w:rsidRDefault="00EF2EEE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F2EEE" w:rsidRPr="001407D2" w:rsidRDefault="00EF2EEE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B685C" w:rsidRPr="001407D2" w:rsidTr="00C227EF">
        <w:trPr>
          <w:trHeight w:val="454"/>
        </w:trPr>
        <w:tc>
          <w:tcPr>
            <w:tcW w:w="675" w:type="dxa"/>
            <w:vAlign w:val="center"/>
          </w:tcPr>
          <w:p w:rsidR="00EB685C" w:rsidRPr="001407D2" w:rsidRDefault="00EB685C" w:rsidP="006513BA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lastRenderedPageBreak/>
              <w:t>序号</w:t>
            </w:r>
          </w:p>
        </w:tc>
        <w:tc>
          <w:tcPr>
            <w:tcW w:w="3969" w:type="dxa"/>
            <w:vAlign w:val="center"/>
          </w:tcPr>
          <w:p w:rsidR="00EB685C" w:rsidRPr="001407D2" w:rsidRDefault="00EB685C" w:rsidP="006513BA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治安综合治理目标管理责任状</w:t>
            </w:r>
          </w:p>
        </w:tc>
        <w:tc>
          <w:tcPr>
            <w:tcW w:w="1843" w:type="dxa"/>
            <w:vAlign w:val="center"/>
          </w:tcPr>
          <w:p w:rsidR="00EB685C" w:rsidRPr="001407D2" w:rsidRDefault="00EB685C" w:rsidP="006513BA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安全生产管理责任书</w:t>
            </w:r>
          </w:p>
        </w:tc>
        <w:tc>
          <w:tcPr>
            <w:tcW w:w="1701" w:type="dxa"/>
            <w:vAlign w:val="center"/>
          </w:tcPr>
          <w:p w:rsidR="00EB685C" w:rsidRPr="001407D2" w:rsidRDefault="00EB685C" w:rsidP="006513BA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消防安全责任状</w:t>
            </w:r>
          </w:p>
        </w:tc>
        <w:tc>
          <w:tcPr>
            <w:tcW w:w="1276" w:type="dxa"/>
            <w:vAlign w:val="center"/>
          </w:tcPr>
          <w:p w:rsidR="00EB685C" w:rsidRPr="001407D2" w:rsidRDefault="00EB685C" w:rsidP="006513BA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szCs w:val="28"/>
              </w:rPr>
              <w:t>危化品责任书</w:t>
            </w: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计算机科学与工程学院</w:t>
            </w:r>
          </w:p>
        </w:tc>
        <w:tc>
          <w:tcPr>
            <w:tcW w:w="1843" w:type="dxa"/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设计学院</w:t>
            </w:r>
          </w:p>
        </w:tc>
        <w:tc>
          <w:tcPr>
            <w:tcW w:w="1843" w:type="dxa"/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b/>
                <w:bCs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土木工程学院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文法学院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理学院、预科教育学院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国际商学院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信息与通信工程学院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环境与资源学院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物理与材料工程学院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建筑学院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工程教育学院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思政理论理论课教学科研部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体育教学研究部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体育馆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东北少数民族研究院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学报编辑部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图书馆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网络与信息技术中心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生活服务总公司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培训中心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资产经营管理有限公司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金石滩校区综合管理办公室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金石滩校区教务工作办公室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金石滩校区学生工作办公室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金石滩校区后勤工作办公室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金石滩校区保卫工作办公室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B685C" w:rsidRPr="001407D2" w:rsidTr="001407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 w:hAnsi="华文宋体"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szCs w:val="28"/>
              </w:rPr>
              <w:t>五联学生公寓管理中心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5C" w:rsidRPr="001407D2" w:rsidRDefault="00EB685C" w:rsidP="001407D2">
            <w:pPr>
              <w:spacing w:line="400" w:lineRule="exact"/>
              <w:jc w:val="center"/>
              <w:rPr>
                <w:rFonts w:ascii="仿宋_GB2312" w:eastAsia="仿宋_GB2312" w:hAnsi="华文宋体"/>
                <w:b/>
                <w:bCs/>
                <w:szCs w:val="28"/>
              </w:rPr>
            </w:pPr>
            <w:r w:rsidRPr="001407D2">
              <w:rPr>
                <w:rFonts w:ascii="仿宋_GB2312" w:eastAsia="仿宋_GB2312" w:hAnsi="华文宋体" w:hint="eastAsia"/>
                <w:b/>
                <w:bCs/>
                <w:szCs w:val="28"/>
              </w:rPr>
              <w:t>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C" w:rsidRPr="001407D2" w:rsidRDefault="00EB685C" w:rsidP="001407D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</w:tbl>
    <w:p w:rsidR="0076066D" w:rsidRPr="001407D2" w:rsidRDefault="0076066D" w:rsidP="001407D2">
      <w:pPr>
        <w:spacing w:line="400" w:lineRule="exact"/>
        <w:rPr>
          <w:rFonts w:ascii="仿宋_GB2312" w:eastAsia="仿宋_GB2312"/>
          <w:szCs w:val="28"/>
        </w:rPr>
      </w:pPr>
    </w:p>
    <w:sectPr w:rsidR="0076066D" w:rsidRPr="001407D2" w:rsidSect="005D169E">
      <w:pgSz w:w="11907" w:h="16840" w:code="9"/>
      <w:pgMar w:top="1418" w:right="1418" w:bottom="1418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E8" w:rsidRDefault="009E02E8" w:rsidP="005D169E">
      <w:r>
        <w:separator/>
      </w:r>
    </w:p>
  </w:endnote>
  <w:endnote w:type="continuationSeparator" w:id="1">
    <w:p w:rsidR="009E02E8" w:rsidRDefault="009E02E8" w:rsidP="005D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E8" w:rsidRDefault="009E02E8" w:rsidP="005D169E">
      <w:r>
        <w:separator/>
      </w:r>
    </w:p>
  </w:footnote>
  <w:footnote w:type="continuationSeparator" w:id="1">
    <w:p w:rsidR="009E02E8" w:rsidRDefault="009E02E8" w:rsidP="005D1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HorizontalSpacing w:val="140"/>
  <w:drawingGridVerticalSpacing w:val="389"/>
  <w:displayHorizont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0AE"/>
    <w:rsid w:val="001407D2"/>
    <w:rsid w:val="001E1CA2"/>
    <w:rsid w:val="003104EB"/>
    <w:rsid w:val="003A1609"/>
    <w:rsid w:val="003F6AB5"/>
    <w:rsid w:val="005D169E"/>
    <w:rsid w:val="006B340D"/>
    <w:rsid w:val="006E2B3C"/>
    <w:rsid w:val="0076066D"/>
    <w:rsid w:val="00825245"/>
    <w:rsid w:val="009359DC"/>
    <w:rsid w:val="009440AE"/>
    <w:rsid w:val="009E02E8"/>
    <w:rsid w:val="00AF352B"/>
    <w:rsid w:val="00B23350"/>
    <w:rsid w:val="00C56483"/>
    <w:rsid w:val="00C5752D"/>
    <w:rsid w:val="00EB685C"/>
    <w:rsid w:val="00EF2EEE"/>
    <w:rsid w:val="00F16A7E"/>
    <w:rsid w:val="00F5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A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6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6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8DCD-BBCA-459A-B43A-08747BF0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152</Words>
  <Characters>872</Characters>
  <Application>Microsoft Office Word</Application>
  <DocSecurity>0</DocSecurity>
  <Lines>7</Lines>
  <Paragraphs>2</Paragraphs>
  <ScaleCrop>false</ScaleCrop>
  <Company>Lenovo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cp:lastPrinted>2016-11-22T00:47:00Z</cp:lastPrinted>
  <dcterms:created xsi:type="dcterms:W3CDTF">2016-02-29T03:15:00Z</dcterms:created>
  <dcterms:modified xsi:type="dcterms:W3CDTF">2016-11-22T01:54:00Z</dcterms:modified>
</cp:coreProperties>
</file>